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34" w:rsidRDefault="00E22734" w:rsidP="00E22734">
      <w:pPr>
        <w:pStyle w:val="Nagwek2"/>
        <w:tabs>
          <w:tab w:val="clear" w:pos="360"/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PROTOKÓŁ NR  XVII/ 2016</w:t>
      </w:r>
    </w:p>
    <w:p w:rsidR="00E22734" w:rsidRDefault="00E22734" w:rsidP="00E2273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   obrad  Sesji Rady Gminy w Starej Dąbrowie</w:t>
      </w:r>
    </w:p>
    <w:p w:rsidR="00E22734" w:rsidRDefault="009C23A8" w:rsidP="00E2273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odbytej dnia 29 września</w:t>
      </w:r>
      <w:bookmarkStart w:id="0" w:name="_GoBack"/>
      <w:bookmarkEnd w:id="0"/>
      <w:r w:rsidR="00E22734">
        <w:rPr>
          <w:rFonts w:ascii="Times New Roman" w:hAnsi="Times New Roman"/>
          <w:b/>
          <w:sz w:val="22"/>
          <w:szCs w:val="22"/>
        </w:rPr>
        <w:t xml:space="preserve"> 2016r. w </w:t>
      </w:r>
      <w:r w:rsidR="00CE1223">
        <w:rPr>
          <w:rFonts w:ascii="Times New Roman" w:hAnsi="Times New Roman"/>
          <w:b/>
          <w:sz w:val="22"/>
          <w:szCs w:val="22"/>
        </w:rPr>
        <w:t>sali</w:t>
      </w:r>
      <w:r w:rsidR="00E22734">
        <w:rPr>
          <w:rFonts w:ascii="Times New Roman" w:hAnsi="Times New Roman"/>
          <w:b/>
          <w:sz w:val="22"/>
          <w:szCs w:val="22"/>
        </w:rPr>
        <w:t xml:space="preserve"> </w:t>
      </w:r>
    </w:p>
    <w:p w:rsidR="00E22734" w:rsidRDefault="00CE1223" w:rsidP="00E2273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Gimnazjum Publicznego</w:t>
      </w:r>
      <w:r w:rsidR="00E22734">
        <w:rPr>
          <w:rFonts w:ascii="Times New Roman" w:hAnsi="Times New Roman"/>
          <w:b/>
          <w:sz w:val="22"/>
          <w:szCs w:val="22"/>
        </w:rPr>
        <w:t xml:space="preserve"> w Starej Dąbrowie  </w:t>
      </w:r>
    </w:p>
    <w:p w:rsidR="00E22734" w:rsidRDefault="00E22734" w:rsidP="00E2273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:rsidR="00E22734" w:rsidRDefault="00E22734" w:rsidP="00E22734">
      <w:pPr>
        <w:pStyle w:val="Tekstpodstawowy"/>
        <w:keepNext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Początek posiedzenia:</w:t>
      </w:r>
    </w:p>
    <w:p w:rsidR="00E22734" w:rsidRDefault="00E22734" w:rsidP="00E22734">
      <w:pPr>
        <w:pStyle w:val="Tekstpodstawowy"/>
        <w:keepNext/>
        <w:ind w:left="283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godz.11.00</w:t>
      </w:r>
    </w:p>
    <w:p w:rsidR="00E22734" w:rsidRDefault="00E22734" w:rsidP="00E2273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Zakończenie posiedzenia:</w:t>
      </w:r>
    </w:p>
    <w:p w:rsidR="00E22734" w:rsidRDefault="00C65A41" w:rsidP="00E2273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godz. 12.4</w:t>
      </w:r>
      <w:r w:rsidR="00E22734">
        <w:rPr>
          <w:rFonts w:ascii="Times New Roman" w:hAnsi="Times New Roman"/>
          <w:sz w:val="22"/>
          <w:szCs w:val="22"/>
        </w:rPr>
        <w:t>5</w:t>
      </w:r>
    </w:p>
    <w:p w:rsidR="00E22734" w:rsidRDefault="00E22734" w:rsidP="00E2273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E22734" w:rsidRDefault="00E22734" w:rsidP="00E22734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Ad. 1 SPRAWY REGULAMINOWE</w:t>
      </w:r>
    </w:p>
    <w:p w:rsidR="00E22734" w:rsidRDefault="00E22734" w:rsidP="00E22734">
      <w:pPr>
        <w:pStyle w:val="Tekstpodstawowy"/>
        <w:spacing w:after="0"/>
        <w:ind w:left="780" w:hanging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b/>
          <w:sz w:val="22"/>
          <w:szCs w:val="22"/>
        </w:rPr>
        <w:t xml:space="preserve">a, b)  otwarcie sesji  i powitanie radnych </w:t>
      </w: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      Otwarcia siedemnastej sesji rady gminy dokonał  Stanisław </w:t>
      </w:r>
      <w:proofErr w:type="spellStart"/>
      <w:r>
        <w:rPr>
          <w:rFonts w:ascii="Times New Roman" w:hAnsi="Times New Roman"/>
          <w:sz w:val="22"/>
          <w:szCs w:val="22"/>
        </w:rPr>
        <w:t>Łagonda</w:t>
      </w:r>
      <w:proofErr w:type="spellEnd"/>
      <w:r>
        <w:rPr>
          <w:rFonts w:ascii="Times New Roman" w:hAnsi="Times New Roman"/>
          <w:sz w:val="22"/>
          <w:szCs w:val="22"/>
        </w:rPr>
        <w:t>, przewodniczący rady gminy, witając  wszystkich przybyłych</w:t>
      </w:r>
      <w:r w:rsidR="00723AD0">
        <w:rPr>
          <w:rFonts w:ascii="Times New Roman" w:hAnsi="Times New Roman"/>
          <w:sz w:val="22"/>
          <w:szCs w:val="22"/>
        </w:rPr>
        <w:t xml:space="preserve"> na dzisiejszą  sesję   radnych</w:t>
      </w:r>
      <w:r>
        <w:rPr>
          <w:rFonts w:ascii="Times New Roman" w:hAnsi="Times New Roman"/>
          <w:sz w:val="22"/>
          <w:szCs w:val="22"/>
        </w:rPr>
        <w:t>, gości zaproszonych</w:t>
      </w:r>
      <w:r w:rsidR="00723AD0">
        <w:rPr>
          <w:rFonts w:ascii="Times New Roman" w:hAnsi="Times New Roman"/>
          <w:sz w:val="22"/>
          <w:szCs w:val="22"/>
        </w:rPr>
        <w:t xml:space="preserve"> w osobach</w:t>
      </w:r>
      <w:r>
        <w:rPr>
          <w:rFonts w:ascii="Times New Roman" w:hAnsi="Times New Roman"/>
          <w:sz w:val="22"/>
          <w:szCs w:val="22"/>
        </w:rPr>
        <w:t xml:space="preserve"> pani</w:t>
      </w:r>
      <w:r w:rsidR="00723AD0">
        <w:rPr>
          <w:rFonts w:ascii="Times New Roman" w:hAnsi="Times New Roman"/>
          <w:sz w:val="22"/>
          <w:szCs w:val="22"/>
        </w:rPr>
        <w:t xml:space="preserve"> Ewy </w:t>
      </w:r>
      <w:proofErr w:type="spellStart"/>
      <w:r w:rsidR="00723AD0">
        <w:rPr>
          <w:rFonts w:ascii="Times New Roman" w:hAnsi="Times New Roman"/>
          <w:sz w:val="22"/>
          <w:szCs w:val="22"/>
        </w:rPr>
        <w:t>Węgielnik</w:t>
      </w:r>
      <w:proofErr w:type="spellEnd"/>
      <w:r w:rsidR="00723AD0">
        <w:rPr>
          <w:rFonts w:ascii="Times New Roman" w:hAnsi="Times New Roman"/>
          <w:sz w:val="22"/>
          <w:szCs w:val="22"/>
        </w:rPr>
        <w:t>, radnej powiatu,</w:t>
      </w:r>
      <w:r>
        <w:rPr>
          <w:rFonts w:ascii="Times New Roman" w:hAnsi="Times New Roman"/>
          <w:sz w:val="22"/>
          <w:szCs w:val="22"/>
        </w:rPr>
        <w:t xml:space="preserve"> pana Mirosława Kaję, dyrekt</w:t>
      </w:r>
      <w:r w:rsidR="00723AD0">
        <w:rPr>
          <w:rFonts w:ascii="Times New Roman" w:hAnsi="Times New Roman"/>
          <w:sz w:val="22"/>
          <w:szCs w:val="22"/>
        </w:rPr>
        <w:t>ora gimnazjum w Starej Dąbrowie</w:t>
      </w:r>
      <w:r>
        <w:rPr>
          <w:rFonts w:ascii="Times New Roman" w:hAnsi="Times New Roman"/>
          <w:sz w:val="22"/>
          <w:szCs w:val="22"/>
        </w:rPr>
        <w:t xml:space="preserve">. Ponadto w obradach sesji uczestniczy wójt gminy Mieczysław Włodarczyk, skarbnik gminy Jolanta Ligocka, </w:t>
      </w:r>
      <w:r w:rsidR="00723AD0">
        <w:rPr>
          <w:rFonts w:ascii="Times New Roman" w:hAnsi="Times New Roman"/>
          <w:sz w:val="22"/>
          <w:szCs w:val="22"/>
        </w:rPr>
        <w:t>oraz  mieszkanki</w:t>
      </w:r>
      <w:r>
        <w:rPr>
          <w:rFonts w:ascii="Times New Roman" w:hAnsi="Times New Roman"/>
          <w:sz w:val="22"/>
          <w:szCs w:val="22"/>
        </w:rPr>
        <w:t xml:space="preserve">  wsi </w:t>
      </w:r>
      <w:proofErr w:type="spellStart"/>
      <w:r>
        <w:rPr>
          <w:rFonts w:ascii="Times New Roman" w:hAnsi="Times New Roman"/>
          <w:sz w:val="22"/>
          <w:szCs w:val="22"/>
        </w:rPr>
        <w:t>Łęczówka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946392">
        <w:rPr>
          <w:rFonts w:ascii="Times New Roman" w:hAnsi="Times New Roman"/>
          <w:sz w:val="22"/>
          <w:szCs w:val="22"/>
        </w:rPr>
        <w:t>pani Renata Misztela oraz pani Jolanta Piotrowska</w:t>
      </w:r>
      <w:r w:rsidR="001860E0">
        <w:rPr>
          <w:rFonts w:ascii="Times New Roman" w:hAnsi="Times New Roman"/>
          <w:sz w:val="22"/>
          <w:szCs w:val="22"/>
        </w:rPr>
        <w:t>,</w:t>
      </w:r>
      <w:r w:rsidR="00946392">
        <w:rPr>
          <w:rFonts w:ascii="Times New Roman" w:hAnsi="Times New Roman"/>
          <w:sz w:val="22"/>
          <w:szCs w:val="22"/>
        </w:rPr>
        <w:t xml:space="preserve"> a także pani Agnieszka Bura prezes związków zawodowych Nauczycielstwa Polskiego</w:t>
      </w:r>
      <w:r w:rsidR="000516A3">
        <w:rPr>
          <w:rFonts w:ascii="Times New Roman" w:hAnsi="Times New Roman"/>
          <w:sz w:val="22"/>
          <w:szCs w:val="22"/>
        </w:rPr>
        <w:t>.</w:t>
      </w:r>
      <w:r w:rsidR="0094639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22734" w:rsidRDefault="00E22734" w:rsidP="00E22734">
      <w:pPr>
        <w:pStyle w:val="Tekstpodstawowy"/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c) stwierdzenie quorum</w:t>
      </w: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        Stwierdzam, że zgodnie z  przedłożoną listą obecności </w:t>
      </w:r>
      <w:r w:rsidR="00321A0C">
        <w:rPr>
          <w:rFonts w:ascii="Times New Roman" w:hAnsi="Times New Roman"/>
          <w:sz w:val="22"/>
          <w:szCs w:val="22"/>
        </w:rPr>
        <w:t>w obradach sesji  uczestniczy 13</w:t>
      </w:r>
      <w:r>
        <w:rPr>
          <w:rFonts w:ascii="Times New Roman" w:hAnsi="Times New Roman"/>
          <w:sz w:val="22"/>
          <w:szCs w:val="22"/>
        </w:rPr>
        <w:t xml:space="preserve"> radnych co wobec ustawowego składu rady wynoszącego 15 radnych stanowi quorum pozwalające na podejmowanie prawomocnych uchwał. </w:t>
      </w: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E22734" w:rsidRDefault="00E22734" w:rsidP="00E2273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obecności radnych stanowi załącznik nr 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do protokołu. </w:t>
      </w:r>
    </w:p>
    <w:p w:rsidR="00E22734" w:rsidRDefault="00E22734" w:rsidP="00E22734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obecności gości zaproszonych  stanowi załącznik nr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do protokołu. </w:t>
      </w:r>
    </w:p>
    <w:p w:rsidR="00E22734" w:rsidRDefault="00E22734" w:rsidP="00E22734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Lista obecności gospodarzy gminy stanowi załącznik nr</w:t>
      </w:r>
      <w:r>
        <w:rPr>
          <w:b/>
          <w:sz w:val="22"/>
          <w:szCs w:val="22"/>
        </w:rPr>
        <w:t xml:space="preserve"> 3 </w:t>
      </w:r>
      <w:r>
        <w:rPr>
          <w:sz w:val="22"/>
          <w:szCs w:val="22"/>
        </w:rPr>
        <w:t>do protokołu.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22734" w:rsidRDefault="00E22734" w:rsidP="00E22734">
      <w:pPr>
        <w:jc w:val="both"/>
        <w:rPr>
          <w:sz w:val="22"/>
          <w:szCs w:val="22"/>
        </w:rPr>
      </w:pPr>
    </w:p>
    <w:p w:rsidR="00E22734" w:rsidRDefault="00E22734" w:rsidP="00E22734">
      <w:pPr>
        <w:jc w:val="both"/>
        <w:rPr>
          <w:sz w:val="22"/>
          <w:szCs w:val="22"/>
        </w:rPr>
      </w:pPr>
      <w:r>
        <w:rPr>
          <w:sz w:val="22"/>
          <w:szCs w:val="22"/>
        </w:rPr>
        <w:t>W obrada</w:t>
      </w:r>
      <w:r w:rsidR="00321A0C">
        <w:rPr>
          <w:sz w:val="22"/>
          <w:szCs w:val="22"/>
        </w:rPr>
        <w:t>ch sesji nie uczestniczą radne</w:t>
      </w:r>
      <w:r>
        <w:rPr>
          <w:sz w:val="22"/>
          <w:szCs w:val="22"/>
        </w:rPr>
        <w:t>:</w:t>
      </w:r>
    </w:p>
    <w:p w:rsidR="00321A0C" w:rsidRDefault="00321A0C" w:rsidP="00E227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1.Sylwia Kalmus Samsel </w:t>
      </w:r>
    </w:p>
    <w:p w:rsidR="00E22734" w:rsidRDefault="00321A0C" w:rsidP="00E227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Wioletta Pawlikowska </w:t>
      </w:r>
      <w:r w:rsidR="00E22734">
        <w:rPr>
          <w:sz w:val="22"/>
          <w:szCs w:val="22"/>
        </w:rPr>
        <w:t xml:space="preserve">   </w:t>
      </w:r>
    </w:p>
    <w:p w:rsidR="00E22734" w:rsidRDefault="00E22734" w:rsidP="00E22734">
      <w:pPr>
        <w:jc w:val="both"/>
        <w:rPr>
          <w:sz w:val="22"/>
          <w:szCs w:val="22"/>
        </w:rPr>
      </w:pPr>
    </w:p>
    <w:p w:rsidR="00D20C33" w:rsidRDefault="00D20C33" w:rsidP="00D20C33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uzupełnienie porządku obrad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20C33" w:rsidRDefault="00D20C33" w:rsidP="00D20C33">
      <w:pPr>
        <w:pStyle w:val="Tekstpodstawowy"/>
        <w:spacing w:after="0"/>
        <w:jc w:val="both"/>
        <w:rPr>
          <w:b/>
          <w:sz w:val="22"/>
          <w:szCs w:val="22"/>
        </w:rPr>
      </w:pP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Każdy z państwa radnych otrzymał porządek obrad, stanowiący załącznik nr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do protokołu.  Tak przygotowany porządek obrad ulegnie zmianom poprzez wykreślenie z  porządku obrad projektu  uchwały oznaczonej w porządku obrad nr. i) w sprawie: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przekazania dotacji na prace konserwatorskie, restauratorskie i roboty budowlane przy zabytkowym kościele filialnym w miejscowości Rosowo.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Ponadto do porządku obrad sesji wprowadzony zostanie dodatkowy projekt uchwały omawiany na posiedzeniu komisji w sprawie</w:t>
      </w:r>
      <w:r w:rsidR="001860E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zmiany uchwały w sprawie poboru w drodze inkasa podatku rolnego, leśnego i od nieruchomości od osób fizycznych, wyznaczenia inkasentów oraz określenia wysokości wynagrodzenia za inkaso</w:t>
      </w:r>
      <w:r w:rsidR="001860E0">
        <w:rPr>
          <w:sz w:val="22"/>
          <w:szCs w:val="22"/>
        </w:rPr>
        <w:t>.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</w:p>
    <w:p w:rsidR="00D20C33" w:rsidRDefault="00D20C33" w:rsidP="00711FB1">
      <w:pPr>
        <w:pStyle w:val="Tekstpodstawowy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 wyniku błędu pisarskiego do porządku obrad nie został wprowadzony punkt dotyczący</w:t>
      </w:r>
      <w:r w:rsidR="001860E0">
        <w:rPr>
          <w:sz w:val="22"/>
          <w:szCs w:val="22"/>
        </w:rPr>
        <w:t>: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interpelacji i zapytań radnych gminy  oraz informacja wójta gminy o pracy urzędu w okresie między sesjami.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 te punkty również zostaną do porządku obrad wprowadzone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Dotychczasowy punkt 5 porządku obrad zostaje zmieniony na punkt 7 w brzmieniu</w:t>
      </w:r>
      <w:r w:rsidR="001860E0">
        <w:rPr>
          <w:sz w:val="22"/>
          <w:szCs w:val="22"/>
        </w:rPr>
        <w:t>:</w:t>
      </w:r>
      <w:r>
        <w:rPr>
          <w:sz w:val="22"/>
          <w:szCs w:val="22"/>
        </w:rPr>
        <w:t xml:space="preserve"> „ Rozpatrzenie projektów uchwał w sprawie „ w miejsce „ Zapoznanie się z projektami uchwał jakie będą podjęte na najbliższej sesji rady gminy w sprawie”. W wyniku wyżej wymienionych  zmian porządek obrad przedstawia się następująco</w:t>
      </w:r>
      <w:r w:rsidR="001860E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D20C33" w:rsidRDefault="00D20C33" w:rsidP="00D20C33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Sprawy regulaminowe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a) otwarcie posiedzenia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b) powitanie radnych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c) stwierdzenie quorum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d) przyjęcie protokołu z obrad XVI Sesji Rady Gminy ( 30.06.2016r.)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f) uzupełnienie porządku obrad.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Informacja wójta gminy o pracy urzędu gminy oraz podjętych zarządzeniach w okresie między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sesjami.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Interpelacje i zapytania radnych.  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>4. Informacja o przebiegu wykonania budżetu gminy Stara Dabrowa za pierwsze półrocze 2016r.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informacja i kształtowaniu się WPF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w tym o przebiegu realizacji przedsięwzięć </w:t>
      </w:r>
      <w:proofErr w:type="spellStart"/>
      <w:r>
        <w:rPr>
          <w:sz w:val="22"/>
          <w:szCs w:val="22"/>
        </w:rPr>
        <w:t>gm.St.Dąbrowa</w:t>
      </w:r>
      <w:proofErr w:type="spellEnd"/>
      <w:r>
        <w:rPr>
          <w:sz w:val="22"/>
          <w:szCs w:val="22"/>
        </w:rPr>
        <w:t xml:space="preserve"> oraz informacji o przebiegu wykonania planu finansowego za I-</w:t>
      </w:r>
      <w:proofErr w:type="spellStart"/>
      <w:r>
        <w:rPr>
          <w:sz w:val="22"/>
          <w:szCs w:val="22"/>
        </w:rPr>
        <w:t>sze</w:t>
      </w:r>
      <w:proofErr w:type="spellEnd"/>
      <w:r>
        <w:rPr>
          <w:sz w:val="22"/>
          <w:szCs w:val="22"/>
        </w:rPr>
        <w:t xml:space="preserve"> półrocze 2016r. Gminnej Biblioteki Publicznej w Starej Dąbrowie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20C33" w:rsidRPr="005D0DDC" w:rsidRDefault="00D20C33" w:rsidP="00D20C33">
      <w:pPr>
        <w:jc w:val="both"/>
        <w:rPr>
          <w:sz w:val="22"/>
          <w:szCs w:val="22"/>
        </w:rPr>
      </w:pPr>
      <w:r w:rsidRPr="005D0DDC">
        <w:rPr>
          <w:sz w:val="22"/>
          <w:szCs w:val="22"/>
        </w:rPr>
        <w:t>5. Informacja w sprawie przygotowania Publicznych Jednostek Organizacyjnych z terenu gm. St. Dąbrowa do rozpoczęcia roku szkolnego 2016/2017</w:t>
      </w:r>
      <w:r w:rsidR="001860E0">
        <w:rPr>
          <w:sz w:val="22"/>
          <w:szCs w:val="22"/>
        </w:rPr>
        <w:t>.</w:t>
      </w:r>
      <w:r w:rsidRPr="005D0DDC">
        <w:rPr>
          <w:sz w:val="22"/>
          <w:szCs w:val="22"/>
        </w:rPr>
        <w:t xml:space="preserve"> </w:t>
      </w:r>
    </w:p>
    <w:p w:rsidR="00D20C33" w:rsidRDefault="00D20C33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>6. Rozpatrzenie skargi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20C33" w:rsidRDefault="002F7F7A" w:rsidP="00D20C33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D20C33">
        <w:rPr>
          <w:sz w:val="22"/>
          <w:szCs w:val="22"/>
        </w:rPr>
        <w:t xml:space="preserve"> Rozpatrzenie projektów uchwał w sprawie: </w:t>
      </w:r>
    </w:p>
    <w:p w:rsidR="00D65300" w:rsidRPr="00D65300" w:rsidRDefault="00D65300" w:rsidP="00D20C33">
      <w:pPr>
        <w:jc w:val="both"/>
        <w:rPr>
          <w:sz w:val="22"/>
          <w:szCs w:val="22"/>
        </w:rPr>
      </w:pPr>
      <w:r w:rsidRPr="00D65300">
        <w:rPr>
          <w:sz w:val="22"/>
          <w:szCs w:val="22"/>
        </w:rPr>
        <w:t xml:space="preserve">   a) Oceny aktualności Studiu uwarunkowań i kierunków zagospodarowania przestrzennego oraz miejscowych planów zagospodarowania przestrzennego gminy Stara Dąbrowa</w:t>
      </w:r>
    </w:p>
    <w:p w:rsidR="00D65300" w:rsidRPr="00D65300" w:rsidRDefault="00D20C33" w:rsidP="00995EA3">
      <w:pPr>
        <w:pStyle w:val="Tekstpodstawowy3"/>
        <w:spacing w:after="0"/>
        <w:jc w:val="both"/>
        <w:rPr>
          <w:sz w:val="22"/>
          <w:szCs w:val="22"/>
        </w:rPr>
      </w:pPr>
      <w:r w:rsidRPr="00D65300">
        <w:rPr>
          <w:sz w:val="22"/>
          <w:szCs w:val="22"/>
        </w:rPr>
        <w:t xml:space="preserve">   </w:t>
      </w:r>
      <w:r w:rsidR="00D65300" w:rsidRPr="00D65300">
        <w:rPr>
          <w:sz w:val="22"/>
          <w:szCs w:val="22"/>
        </w:rPr>
        <w:t>b)</w:t>
      </w:r>
      <w:r w:rsidRPr="00D65300">
        <w:rPr>
          <w:sz w:val="22"/>
          <w:szCs w:val="22"/>
        </w:rPr>
        <w:t xml:space="preserve"> </w:t>
      </w:r>
      <w:r w:rsidR="00D65300" w:rsidRPr="00D65300">
        <w:rPr>
          <w:sz w:val="22"/>
          <w:szCs w:val="22"/>
        </w:rPr>
        <w:t>zaliczenia dróg do kategorii dróg gminnych</w:t>
      </w:r>
    </w:p>
    <w:p w:rsidR="00D65300" w:rsidRPr="00D65300" w:rsidRDefault="00D65300" w:rsidP="00995EA3">
      <w:pPr>
        <w:pStyle w:val="Tekstpodstawowy3"/>
        <w:spacing w:after="0"/>
        <w:jc w:val="both"/>
        <w:rPr>
          <w:sz w:val="22"/>
          <w:szCs w:val="22"/>
        </w:rPr>
      </w:pPr>
      <w:r w:rsidRPr="00D65300">
        <w:rPr>
          <w:sz w:val="22"/>
          <w:szCs w:val="22"/>
        </w:rPr>
        <w:t xml:space="preserve">   c) Wyrażenia zgody na sprzedaż nieruchomości stanowiących własność Gminy Stara Dąbrowa</w:t>
      </w:r>
    </w:p>
    <w:p w:rsidR="00D65300" w:rsidRPr="00D65300" w:rsidRDefault="00D65300" w:rsidP="00995EA3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300">
        <w:rPr>
          <w:sz w:val="22"/>
          <w:szCs w:val="22"/>
        </w:rPr>
        <w:t>d) określenia zasad zwrotu wydatków poniesionych na pomoc w formie posiłku albo świadczenia rzeczowego w postaci produktów żywnościowych dla osób objętych wieloletnim programem wspierania finansowego gmin w zakresie dożywiania „ Pomoc państwa w zakresie dożywiania „ na lata 2014-2020</w:t>
      </w:r>
    </w:p>
    <w:p w:rsidR="00D65300" w:rsidRPr="00D65300" w:rsidRDefault="00D65300" w:rsidP="00D653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300">
        <w:rPr>
          <w:sz w:val="22"/>
          <w:szCs w:val="22"/>
        </w:rPr>
        <w:t>e) zmiany w budżecie gminy St. Dąbrowa na 2016r.,</w:t>
      </w:r>
    </w:p>
    <w:p w:rsidR="00D65300" w:rsidRPr="00D65300" w:rsidRDefault="00D65300" w:rsidP="00D65300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65300">
        <w:rPr>
          <w:sz w:val="22"/>
          <w:szCs w:val="22"/>
        </w:rPr>
        <w:t xml:space="preserve">f) zatwierdzenia i przyjęcia do wdrożenia  „ Planu Gospodarki Niskoemisyjnej dla Gminy Stara Dąbrowa </w:t>
      </w:r>
    </w:p>
    <w:p w:rsidR="00D65300" w:rsidRPr="00D65300" w:rsidRDefault="00D65300" w:rsidP="00D653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65300">
        <w:rPr>
          <w:sz w:val="22"/>
          <w:szCs w:val="22"/>
        </w:rPr>
        <w:t>g) o zmianie uchwały Rady Gminy w Starej Dąbrowie w sprawie podziału Gminy Stara Dabrowa na stałe obwody głosowania, ustalenia ich granic i numerów oraz siedziby obwodowych komisji wyborczych</w:t>
      </w:r>
    </w:p>
    <w:p w:rsidR="00D65300" w:rsidRPr="00D65300" w:rsidRDefault="00D65300" w:rsidP="00D653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65300">
        <w:rPr>
          <w:sz w:val="22"/>
          <w:szCs w:val="22"/>
        </w:rPr>
        <w:t>h) przyznania  zasad udzielania dotacji na  prace  konserwatorskie</w:t>
      </w:r>
      <w:r w:rsidR="001860E0">
        <w:rPr>
          <w:sz w:val="22"/>
          <w:szCs w:val="22"/>
        </w:rPr>
        <w:t>,</w:t>
      </w:r>
      <w:r w:rsidRPr="00D65300">
        <w:rPr>
          <w:sz w:val="22"/>
          <w:szCs w:val="22"/>
        </w:rPr>
        <w:t xml:space="preserve"> restauratorskie  lub roboty   budowlane  przy zabytkowym kościele filialnym p.w. św. Stanisława BM w miejscowości Krzywnica  gmina Stara Dąbrowa </w:t>
      </w:r>
    </w:p>
    <w:p w:rsidR="00995EA3" w:rsidRPr="00D65300" w:rsidRDefault="00D65300" w:rsidP="00995EA3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65300">
        <w:rPr>
          <w:sz w:val="22"/>
          <w:szCs w:val="22"/>
        </w:rPr>
        <w:t>i) zmieniająca uchwałę w sprawie poboru w drodze inkasa podatku rolnego</w:t>
      </w:r>
      <w:r w:rsidR="001860E0">
        <w:rPr>
          <w:sz w:val="22"/>
          <w:szCs w:val="22"/>
        </w:rPr>
        <w:t>,</w:t>
      </w:r>
      <w:r w:rsidRPr="00D65300">
        <w:rPr>
          <w:sz w:val="22"/>
          <w:szCs w:val="22"/>
        </w:rPr>
        <w:t xml:space="preserve"> leśnego i od nieruchomości od osób fizycznych, wyznaczenia inkasentów oraz określenia wysokości wynagrodzenia za inkaso</w:t>
      </w:r>
    </w:p>
    <w:p w:rsidR="00D20C33" w:rsidRPr="00D65300" w:rsidRDefault="00D65300" w:rsidP="00D20C33">
      <w:pPr>
        <w:jc w:val="both"/>
        <w:rPr>
          <w:sz w:val="22"/>
          <w:szCs w:val="22"/>
        </w:rPr>
      </w:pPr>
      <w:r w:rsidRPr="00D65300">
        <w:rPr>
          <w:sz w:val="22"/>
          <w:szCs w:val="22"/>
        </w:rPr>
        <w:t>8</w:t>
      </w:r>
      <w:r w:rsidR="00D20C33" w:rsidRPr="00D65300">
        <w:rPr>
          <w:sz w:val="22"/>
          <w:szCs w:val="22"/>
        </w:rPr>
        <w:t xml:space="preserve">. Odpowiedzi na interpelacje i zapytania radnych. </w:t>
      </w:r>
    </w:p>
    <w:p w:rsidR="00D20C33" w:rsidRPr="00D65300" w:rsidRDefault="00D65300" w:rsidP="00D20C33">
      <w:pPr>
        <w:jc w:val="both"/>
        <w:rPr>
          <w:sz w:val="22"/>
          <w:szCs w:val="22"/>
        </w:rPr>
      </w:pPr>
      <w:r w:rsidRPr="00D65300">
        <w:rPr>
          <w:sz w:val="22"/>
          <w:szCs w:val="22"/>
        </w:rPr>
        <w:t>9</w:t>
      </w:r>
      <w:r w:rsidR="00D20C33" w:rsidRPr="00D65300">
        <w:rPr>
          <w:sz w:val="22"/>
          <w:szCs w:val="22"/>
        </w:rPr>
        <w:t xml:space="preserve">.  Wolne wnioski. </w:t>
      </w:r>
    </w:p>
    <w:p w:rsidR="00D20C33" w:rsidRDefault="00D65300" w:rsidP="00D20C33">
      <w:pPr>
        <w:jc w:val="both"/>
        <w:rPr>
          <w:sz w:val="22"/>
          <w:szCs w:val="22"/>
        </w:rPr>
      </w:pPr>
      <w:r w:rsidRPr="00D65300">
        <w:rPr>
          <w:sz w:val="22"/>
          <w:szCs w:val="22"/>
        </w:rPr>
        <w:t>10</w:t>
      </w:r>
      <w:r w:rsidR="00D20C33" w:rsidRPr="00D65300">
        <w:rPr>
          <w:sz w:val="22"/>
          <w:szCs w:val="22"/>
        </w:rPr>
        <w:t>. Zamknięcie posiedzenia.</w:t>
      </w:r>
    </w:p>
    <w:p w:rsidR="00D20C33" w:rsidRDefault="00711FB1" w:rsidP="00E22734">
      <w:pPr>
        <w:jc w:val="both"/>
        <w:rPr>
          <w:sz w:val="22"/>
          <w:szCs w:val="22"/>
        </w:rPr>
      </w:pPr>
      <w:r>
        <w:rPr>
          <w:sz w:val="22"/>
          <w:szCs w:val="22"/>
        </w:rPr>
        <w:t>Po zakończeniu sesji dyrektor szkoły gimnazjum zaprasza na obiad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22734" w:rsidRDefault="00E22734" w:rsidP="00E22734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:rsidR="00E22734" w:rsidRDefault="00E22734" w:rsidP="00E227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321A0C">
        <w:rPr>
          <w:b/>
          <w:sz w:val="22"/>
          <w:szCs w:val="22"/>
        </w:rPr>
        <w:t>) przyjęcie protokołu z obrad X</w:t>
      </w:r>
      <w:r>
        <w:rPr>
          <w:b/>
          <w:sz w:val="22"/>
          <w:szCs w:val="22"/>
        </w:rPr>
        <w:t>V</w:t>
      </w:r>
      <w:r w:rsidR="00321A0C">
        <w:rPr>
          <w:b/>
          <w:sz w:val="22"/>
          <w:szCs w:val="22"/>
        </w:rPr>
        <w:t>I  Sesji Rady Gminy( 30.06</w:t>
      </w:r>
      <w:r>
        <w:rPr>
          <w:b/>
          <w:sz w:val="22"/>
          <w:szCs w:val="22"/>
        </w:rPr>
        <w:t>. 2016r)</w:t>
      </w:r>
    </w:p>
    <w:p w:rsidR="00321A0C" w:rsidRDefault="00D65300" w:rsidP="00E22734">
      <w:pPr>
        <w:pStyle w:val="Tekstpodstawowy"/>
        <w:spacing w:before="100" w:beforeAutospacing="1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salę obrad przybyła radna Sylwia Kalmus Samsel powiększając stan radnych do 14. </w:t>
      </w:r>
      <w:r w:rsidR="00E22734">
        <w:rPr>
          <w:b/>
          <w:sz w:val="22"/>
          <w:szCs w:val="22"/>
        </w:rPr>
        <w:t xml:space="preserve"> </w:t>
      </w:r>
      <w:r w:rsidR="00E22734">
        <w:rPr>
          <w:sz w:val="22"/>
          <w:szCs w:val="22"/>
        </w:rPr>
        <w:t>Przewo</w:t>
      </w:r>
      <w:r w:rsidR="00E22734">
        <w:rPr>
          <w:rFonts w:ascii="Times New Roman" w:hAnsi="Times New Roman"/>
          <w:sz w:val="22"/>
          <w:szCs w:val="22"/>
        </w:rPr>
        <w:t>d</w:t>
      </w:r>
      <w:r w:rsidR="00E22734">
        <w:rPr>
          <w:sz w:val="22"/>
          <w:szCs w:val="22"/>
        </w:rPr>
        <w:t xml:space="preserve">niczący rady gminy, Stanisław </w:t>
      </w:r>
      <w:proofErr w:type="spellStart"/>
      <w:r w:rsidR="00E22734">
        <w:rPr>
          <w:sz w:val="22"/>
          <w:szCs w:val="22"/>
        </w:rPr>
        <w:t>Łagonda</w:t>
      </w:r>
      <w:proofErr w:type="spellEnd"/>
      <w:r w:rsidR="00E22734">
        <w:rPr>
          <w:sz w:val="22"/>
          <w:szCs w:val="22"/>
        </w:rPr>
        <w:t xml:space="preserve"> poinformował radnych, że na stanowisku d.s. obsługi rady znajduje s</w:t>
      </w:r>
      <w:r w:rsidR="00321A0C">
        <w:rPr>
          <w:sz w:val="22"/>
          <w:szCs w:val="22"/>
        </w:rPr>
        <w:t xml:space="preserve">ię protokół z obrad  szesnastej </w:t>
      </w:r>
      <w:r w:rsidR="00E22734">
        <w:rPr>
          <w:sz w:val="22"/>
          <w:szCs w:val="22"/>
        </w:rPr>
        <w:t>sesji rady gminy, który całkowicie odzwierciedla przebieg sesji.  Proponuję przyjęcie protokołu  bez odczytywania. Kto z pań i panów radnych jest za pr</w:t>
      </w:r>
      <w:r w:rsidR="00711FB1">
        <w:rPr>
          <w:sz w:val="22"/>
          <w:szCs w:val="22"/>
        </w:rPr>
        <w:t>zyjęciem protokołu z szesnastej</w:t>
      </w:r>
      <w:r w:rsidR="00E22734">
        <w:rPr>
          <w:sz w:val="22"/>
          <w:szCs w:val="22"/>
        </w:rPr>
        <w:t xml:space="preserve">  sesji  bez odczytywania?. </w:t>
      </w:r>
    </w:p>
    <w:p w:rsidR="00E22734" w:rsidRDefault="00711FB1" w:rsidP="00711FB1">
      <w:pPr>
        <w:pStyle w:val="Tekstpodstawowy"/>
        <w:spacing w:before="100" w:beforeAutospacing="1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E22734" w:rsidRDefault="00E22734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Głosowało          - 14 radnych </w:t>
      </w:r>
    </w:p>
    <w:p w:rsidR="00E22734" w:rsidRDefault="00E22734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Za                       </w:t>
      </w:r>
      <w:r w:rsidR="00D028DD">
        <w:rPr>
          <w:sz w:val="22"/>
          <w:szCs w:val="22"/>
        </w:rPr>
        <w:t>- 12</w:t>
      </w:r>
      <w:r>
        <w:rPr>
          <w:sz w:val="22"/>
          <w:szCs w:val="22"/>
        </w:rPr>
        <w:t xml:space="preserve">     „ </w:t>
      </w:r>
    </w:p>
    <w:p w:rsidR="00321A0C" w:rsidRDefault="00E22734" w:rsidP="00D028DD">
      <w:pPr>
        <w:rPr>
          <w:sz w:val="22"/>
          <w:szCs w:val="22"/>
        </w:rPr>
      </w:pPr>
      <w:r>
        <w:rPr>
          <w:sz w:val="22"/>
          <w:szCs w:val="22"/>
        </w:rPr>
        <w:t xml:space="preserve">Przeciw              -   0      „ </w:t>
      </w:r>
    </w:p>
    <w:p w:rsidR="00E22734" w:rsidRDefault="00D028DD" w:rsidP="00E22734">
      <w:pPr>
        <w:rPr>
          <w:sz w:val="22"/>
          <w:szCs w:val="22"/>
        </w:rPr>
      </w:pPr>
      <w:r>
        <w:rPr>
          <w:sz w:val="22"/>
          <w:szCs w:val="22"/>
        </w:rPr>
        <w:t>Wstrzymało się   -  2</w:t>
      </w:r>
      <w:r w:rsidR="00E22734">
        <w:rPr>
          <w:sz w:val="22"/>
          <w:szCs w:val="22"/>
        </w:rPr>
        <w:t xml:space="preserve">      „   </w:t>
      </w:r>
    </w:p>
    <w:p w:rsidR="00E22734" w:rsidRDefault="00E22734" w:rsidP="00321A0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734" w:rsidRDefault="00E22734" w:rsidP="00E22734">
      <w:pPr>
        <w:jc w:val="both"/>
        <w:rPr>
          <w:sz w:val="22"/>
          <w:szCs w:val="22"/>
        </w:rPr>
      </w:pPr>
      <w:r>
        <w:rPr>
          <w:sz w:val="22"/>
          <w:szCs w:val="22"/>
        </w:rPr>
        <w:t>Stwierdzam, że w wyniku powyższeg</w:t>
      </w:r>
      <w:r w:rsidR="00D028DD">
        <w:rPr>
          <w:sz w:val="22"/>
          <w:szCs w:val="22"/>
        </w:rPr>
        <w:t>o głosowania protokół z obrad X</w:t>
      </w:r>
      <w:r>
        <w:rPr>
          <w:sz w:val="22"/>
          <w:szCs w:val="22"/>
        </w:rPr>
        <w:t>V</w:t>
      </w:r>
      <w:r w:rsidR="00D028DD">
        <w:rPr>
          <w:sz w:val="22"/>
          <w:szCs w:val="22"/>
        </w:rPr>
        <w:t>I</w:t>
      </w:r>
      <w:r>
        <w:rPr>
          <w:sz w:val="22"/>
          <w:szCs w:val="22"/>
        </w:rPr>
        <w:t xml:space="preserve"> sesji rady gminy został przyjęty 1</w:t>
      </w:r>
      <w:r w:rsidR="00D028DD">
        <w:rPr>
          <w:sz w:val="22"/>
          <w:szCs w:val="22"/>
        </w:rPr>
        <w:t xml:space="preserve">2 głosami „ za „ przy 2 głosach </w:t>
      </w:r>
      <w:r>
        <w:rPr>
          <w:sz w:val="22"/>
          <w:szCs w:val="22"/>
        </w:rPr>
        <w:t xml:space="preserve"> „ wstrzymującym się „.  </w:t>
      </w:r>
    </w:p>
    <w:p w:rsidR="00E22734" w:rsidRDefault="00E22734" w:rsidP="00E22734">
      <w:pPr>
        <w:jc w:val="both"/>
        <w:rPr>
          <w:sz w:val="22"/>
          <w:szCs w:val="22"/>
        </w:rPr>
      </w:pPr>
    </w:p>
    <w:p w:rsidR="00E22734" w:rsidRDefault="00E22734" w:rsidP="00E22734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</w:p>
    <w:p w:rsidR="00E22734" w:rsidRDefault="00711FB1" w:rsidP="00711FB1">
      <w:pPr>
        <w:jc w:val="both"/>
        <w:rPr>
          <w:b/>
          <w:sz w:val="22"/>
          <w:szCs w:val="22"/>
        </w:rPr>
      </w:pPr>
      <w:r w:rsidRPr="00711FB1">
        <w:rPr>
          <w:b/>
          <w:sz w:val="22"/>
          <w:szCs w:val="22"/>
        </w:rPr>
        <w:t>Ad 2.  Informacja wójta gminy o pracy urzędu gminy oraz podjętych zarządzeniach w okresie między  sesjami</w:t>
      </w:r>
      <w:r>
        <w:rPr>
          <w:b/>
          <w:sz w:val="22"/>
          <w:szCs w:val="22"/>
        </w:rPr>
        <w:t xml:space="preserve">. </w:t>
      </w:r>
    </w:p>
    <w:p w:rsidR="00711FB1" w:rsidRDefault="00711FB1" w:rsidP="00711FB1">
      <w:pPr>
        <w:jc w:val="both"/>
        <w:rPr>
          <w:b/>
          <w:sz w:val="22"/>
          <w:szCs w:val="22"/>
        </w:rPr>
      </w:pPr>
    </w:p>
    <w:p w:rsidR="00711FB1" w:rsidRPr="00711FB1" w:rsidRDefault="00711FB1" w:rsidP="00711FB1">
      <w:pPr>
        <w:jc w:val="both"/>
        <w:rPr>
          <w:sz w:val="22"/>
          <w:szCs w:val="22"/>
        </w:rPr>
      </w:pPr>
      <w:r w:rsidRPr="00711FB1">
        <w:rPr>
          <w:sz w:val="22"/>
          <w:szCs w:val="22"/>
        </w:rPr>
        <w:t xml:space="preserve">    Z informacją o pracy urzędu gminy w okre</w:t>
      </w:r>
      <w:r>
        <w:rPr>
          <w:sz w:val="22"/>
          <w:szCs w:val="22"/>
        </w:rPr>
        <w:t>sie między sesjami radnych zapoznał wójt gminy Mieczysła</w:t>
      </w:r>
      <w:r w:rsidRPr="00711FB1">
        <w:rPr>
          <w:sz w:val="22"/>
          <w:szCs w:val="22"/>
        </w:rPr>
        <w:t xml:space="preserve">w Włodarczyk i stanowi ona załącznik nr </w:t>
      </w:r>
      <w:r w:rsidRPr="00711FB1">
        <w:rPr>
          <w:b/>
          <w:sz w:val="22"/>
          <w:szCs w:val="22"/>
        </w:rPr>
        <w:t>5</w:t>
      </w:r>
      <w:r w:rsidRPr="00711FB1">
        <w:rPr>
          <w:sz w:val="22"/>
          <w:szCs w:val="22"/>
        </w:rPr>
        <w:t xml:space="preserve"> do protokołu</w:t>
      </w:r>
      <w:r w:rsidR="001860E0">
        <w:rPr>
          <w:sz w:val="22"/>
          <w:szCs w:val="22"/>
        </w:rPr>
        <w:t>.</w:t>
      </w:r>
      <w:r w:rsidRPr="00711FB1">
        <w:rPr>
          <w:sz w:val="22"/>
          <w:szCs w:val="22"/>
        </w:rPr>
        <w:t xml:space="preserve"> </w:t>
      </w:r>
    </w:p>
    <w:p w:rsidR="00E22734" w:rsidRDefault="00E22734" w:rsidP="00E22734">
      <w:pPr>
        <w:rPr>
          <w:sz w:val="22"/>
          <w:szCs w:val="22"/>
        </w:rPr>
      </w:pPr>
    </w:p>
    <w:p w:rsidR="00711FB1" w:rsidRDefault="00711FB1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     Z pytaniem do tak przedstawionej informacji wystąpił radn</w:t>
      </w:r>
      <w:r w:rsidR="00606810">
        <w:rPr>
          <w:sz w:val="22"/>
          <w:szCs w:val="22"/>
        </w:rPr>
        <w:t xml:space="preserve">y Krzysztof Bartnicki pytając do jakich działek ustanowiono służebność </w:t>
      </w:r>
      <w:proofErr w:type="spellStart"/>
      <w:r w:rsidR="00606810">
        <w:rPr>
          <w:sz w:val="22"/>
          <w:szCs w:val="22"/>
        </w:rPr>
        <w:t>przesyłu</w:t>
      </w:r>
      <w:proofErr w:type="spellEnd"/>
      <w:r w:rsidR="00606810">
        <w:rPr>
          <w:sz w:val="22"/>
          <w:szCs w:val="22"/>
        </w:rPr>
        <w:t xml:space="preserve">.   </w:t>
      </w:r>
    </w:p>
    <w:p w:rsidR="00606810" w:rsidRDefault="00606810" w:rsidP="00E22734">
      <w:pPr>
        <w:rPr>
          <w:sz w:val="22"/>
          <w:szCs w:val="22"/>
        </w:rPr>
      </w:pPr>
    </w:p>
    <w:p w:rsidR="00606810" w:rsidRDefault="00606810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     Natomiast radny Henryk Hejna zapytał o zarządzenie wójta w sprawie zaliczenia udokumentowanych nakładów finansowych w poczet czynszu kogo one dotyczą.</w:t>
      </w:r>
    </w:p>
    <w:p w:rsidR="00606810" w:rsidRDefault="00606810" w:rsidP="00E22734">
      <w:pPr>
        <w:rPr>
          <w:sz w:val="22"/>
          <w:szCs w:val="22"/>
        </w:rPr>
      </w:pPr>
    </w:p>
    <w:p w:rsidR="00606810" w:rsidRDefault="00606810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    Odpowiedzi na te pytania udzielił wójt gminy Mieczysław Włodarczyk informując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służebność </w:t>
      </w:r>
      <w:proofErr w:type="spellStart"/>
      <w:r>
        <w:rPr>
          <w:sz w:val="22"/>
          <w:szCs w:val="22"/>
        </w:rPr>
        <w:t>przesyłu</w:t>
      </w:r>
      <w:proofErr w:type="spellEnd"/>
      <w:r>
        <w:rPr>
          <w:sz w:val="22"/>
          <w:szCs w:val="22"/>
        </w:rPr>
        <w:t xml:space="preserve"> została ustanowiona dla działek w Starej Dąbrowie naprzeciwko GCK-u. W poczet czynszu najmu lokalu zostały zaliczone remonty dla lokalu w Nowej Dąbrowie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CB02F7" w:rsidRDefault="00CB02F7" w:rsidP="00E22734">
      <w:pPr>
        <w:rPr>
          <w:sz w:val="22"/>
          <w:szCs w:val="22"/>
        </w:rPr>
      </w:pPr>
    </w:p>
    <w:p w:rsidR="00CB02F7" w:rsidRDefault="00CB02F7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      Następne pytanie do wójta gminy do przedstawionej informacji  skierowała radna Sylwia Kalmus Samsel pytając o konkurs na dyrektora szkoły w Chlebówku</w:t>
      </w:r>
      <w:r w:rsidR="001860E0">
        <w:rPr>
          <w:sz w:val="22"/>
          <w:szCs w:val="22"/>
        </w:rPr>
        <w:t>.</w:t>
      </w:r>
    </w:p>
    <w:p w:rsidR="00CB02F7" w:rsidRDefault="00CB02F7" w:rsidP="00E22734">
      <w:pPr>
        <w:rPr>
          <w:sz w:val="22"/>
          <w:szCs w:val="22"/>
        </w:rPr>
      </w:pPr>
    </w:p>
    <w:p w:rsidR="00CB02F7" w:rsidRDefault="00CB02F7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       W związku z występowaniem błędów w dokumentach nie wyłoniono kandydata na dyrektora szkoły wobec tego wójt gminy powierzył wykonywanie tej funkcji pani Joannie Suchodolskiej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19DA" w:rsidRDefault="00F719DA" w:rsidP="00E22734">
      <w:pPr>
        <w:rPr>
          <w:sz w:val="22"/>
          <w:szCs w:val="22"/>
        </w:rPr>
      </w:pPr>
    </w:p>
    <w:p w:rsidR="00F719DA" w:rsidRDefault="00F719DA" w:rsidP="00E2273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345DA">
        <w:rPr>
          <w:sz w:val="22"/>
          <w:szCs w:val="22"/>
        </w:rPr>
        <w:t xml:space="preserve">    Więcej pytań do przedstawio</w:t>
      </w:r>
      <w:r>
        <w:rPr>
          <w:sz w:val="22"/>
          <w:szCs w:val="22"/>
        </w:rPr>
        <w:t xml:space="preserve">nej informacji </w:t>
      </w:r>
      <w:r w:rsidR="001345DA">
        <w:rPr>
          <w:sz w:val="22"/>
          <w:szCs w:val="22"/>
        </w:rPr>
        <w:t>radni nie zgłosili. Rozumiem stwierdził przewodniczący rady gminy</w:t>
      </w:r>
      <w:r w:rsidR="001860E0">
        <w:rPr>
          <w:sz w:val="22"/>
          <w:szCs w:val="22"/>
        </w:rPr>
        <w:t>,</w:t>
      </w:r>
      <w:r w:rsidR="001345DA">
        <w:rPr>
          <w:sz w:val="22"/>
          <w:szCs w:val="22"/>
        </w:rPr>
        <w:t xml:space="preserve"> że przedstawiona przez wójta gminy informacja została przyjęta</w:t>
      </w:r>
      <w:r w:rsidR="001860E0">
        <w:rPr>
          <w:sz w:val="22"/>
          <w:szCs w:val="22"/>
        </w:rPr>
        <w:t>.</w:t>
      </w:r>
      <w:r w:rsidR="001345DA">
        <w:rPr>
          <w:sz w:val="22"/>
          <w:szCs w:val="22"/>
        </w:rPr>
        <w:t xml:space="preserve"> </w:t>
      </w:r>
      <w:r w:rsidR="008E7786">
        <w:rPr>
          <w:sz w:val="22"/>
          <w:szCs w:val="22"/>
        </w:rPr>
        <w:t xml:space="preserve"> </w:t>
      </w:r>
    </w:p>
    <w:p w:rsidR="00606810" w:rsidRDefault="00606810" w:rsidP="00E22734">
      <w:pPr>
        <w:rPr>
          <w:sz w:val="22"/>
          <w:szCs w:val="22"/>
        </w:rPr>
      </w:pPr>
    </w:p>
    <w:p w:rsidR="00BF1FEB" w:rsidRDefault="00BF1FEB" w:rsidP="00E22734">
      <w:pPr>
        <w:rPr>
          <w:sz w:val="22"/>
          <w:szCs w:val="22"/>
        </w:rPr>
      </w:pPr>
    </w:p>
    <w:p w:rsidR="00711FB1" w:rsidRPr="00BF1FEB" w:rsidRDefault="00BF1FEB" w:rsidP="00E22734">
      <w:pPr>
        <w:rPr>
          <w:b/>
          <w:sz w:val="22"/>
          <w:szCs w:val="22"/>
        </w:rPr>
      </w:pPr>
      <w:r w:rsidRPr="00BF1FEB">
        <w:rPr>
          <w:b/>
          <w:sz w:val="22"/>
          <w:szCs w:val="22"/>
        </w:rPr>
        <w:t xml:space="preserve">Ad. 3 Interpelacje i zapytania radnych.   </w:t>
      </w:r>
    </w:p>
    <w:p w:rsidR="008F6260" w:rsidRDefault="008F6260">
      <w:pPr>
        <w:rPr>
          <w:b/>
        </w:rPr>
      </w:pPr>
    </w:p>
    <w:p w:rsidR="00BF1FEB" w:rsidRDefault="00BF1FEB">
      <w:pPr>
        <w:rPr>
          <w:b/>
          <w:sz w:val="22"/>
          <w:szCs w:val="22"/>
        </w:rPr>
      </w:pPr>
      <w:r w:rsidRPr="00BF1FEB">
        <w:rPr>
          <w:b/>
          <w:sz w:val="22"/>
          <w:szCs w:val="22"/>
        </w:rPr>
        <w:t xml:space="preserve">       Radna Sylwia Kalmus Samsel ponowiła swój wniosek o powrót na  cmentarz w Kicku starych zabytkowych krzyży</w:t>
      </w:r>
      <w:r w:rsidR="001860E0">
        <w:rPr>
          <w:b/>
          <w:sz w:val="22"/>
          <w:szCs w:val="22"/>
        </w:rPr>
        <w:t>.</w:t>
      </w:r>
      <w:r w:rsidRPr="00BF1F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Kolejna sprawa dotyczy dokonania przycięcia konarów drzew przy placu zabaw w Kicku</w:t>
      </w:r>
      <w:r w:rsidR="001860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BF1FEB" w:rsidRDefault="00BF1FEB">
      <w:pPr>
        <w:rPr>
          <w:b/>
          <w:sz w:val="22"/>
          <w:szCs w:val="22"/>
        </w:rPr>
      </w:pPr>
    </w:p>
    <w:p w:rsidR="00BF1FEB" w:rsidRDefault="00BF1F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Z kolejnymi zapytaniami d</w:t>
      </w:r>
      <w:r w:rsidR="000965F1">
        <w:rPr>
          <w:b/>
          <w:sz w:val="22"/>
          <w:szCs w:val="22"/>
        </w:rPr>
        <w:t>o wó</w:t>
      </w:r>
      <w:r w:rsidR="00043929">
        <w:rPr>
          <w:b/>
          <w:sz w:val="22"/>
          <w:szCs w:val="22"/>
        </w:rPr>
        <w:t>jta gminy wystąpił radny K</w:t>
      </w:r>
      <w:r>
        <w:rPr>
          <w:b/>
          <w:sz w:val="22"/>
          <w:szCs w:val="22"/>
        </w:rPr>
        <w:t>rzysztof Bartnicki py</w:t>
      </w:r>
      <w:r w:rsidR="00043929">
        <w:rPr>
          <w:b/>
          <w:sz w:val="22"/>
          <w:szCs w:val="22"/>
        </w:rPr>
        <w:t>tając</w:t>
      </w:r>
      <w:r>
        <w:rPr>
          <w:b/>
          <w:sz w:val="22"/>
          <w:szCs w:val="22"/>
        </w:rPr>
        <w:t xml:space="preserve"> o następujące sprawy</w:t>
      </w:r>
      <w:r w:rsidR="001860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BF1FEB" w:rsidRDefault="00BF1FEB">
      <w:pPr>
        <w:rPr>
          <w:b/>
          <w:sz w:val="22"/>
          <w:szCs w:val="22"/>
        </w:rPr>
      </w:pPr>
      <w:r>
        <w:rPr>
          <w:b/>
          <w:sz w:val="22"/>
          <w:szCs w:val="22"/>
        </w:rPr>
        <w:t>- termin dokończenia modernizacji stadionu w Starej Dąbrowie</w:t>
      </w:r>
      <w:r w:rsidR="001860E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BF1FEB" w:rsidRDefault="00BF1FE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naprawę bojlera elektrycznego w szatni na stadionie ( </w:t>
      </w:r>
      <w:r w:rsidRPr="00BF1FEB">
        <w:rPr>
          <w:sz w:val="22"/>
          <w:szCs w:val="22"/>
        </w:rPr>
        <w:t>bojler ma przebicie i tu istnieje obaw</w:t>
      </w:r>
      <w:r>
        <w:rPr>
          <w:sz w:val="22"/>
          <w:szCs w:val="22"/>
        </w:rPr>
        <w:t>a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aby usterka nie doprowadziła</w:t>
      </w:r>
      <w:r w:rsidRPr="00BF1FEB">
        <w:rPr>
          <w:sz w:val="22"/>
          <w:szCs w:val="22"/>
        </w:rPr>
        <w:t xml:space="preserve"> do porażenia prądem )</w:t>
      </w:r>
      <w:r w:rsidR="001860E0">
        <w:rPr>
          <w:sz w:val="22"/>
          <w:szCs w:val="22"/>
        </w:rPr>
        <w:t>,</w:t>
      </w:r>
    </w:p>
    <w:p w:rsidR="00BF1FEB" w:rsidRDefault="00BF1FE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F1FEB">
        <w:rPr>
          <w:b/>
          <w:sz w:val="22"/>
          <w:szCs w:val="22"/>
        </w:rPr>
        <w:t>posprzątać śmieci powstałe po usunięciu starej trawy</w:t>
      </w:r>
      <w:r w:rsidR="001860E0">
        <w:rPr>
          <w:b/>
          <w:sz w:val="22"/>
          <w:szCs w:val="22"/>
        </w:rPr>
        <w:t>,</w:t>
      </w:r>
      <w:r w:rsidRPr="00BF1FEB">
        <w:rPr>
          <w:b/>
          <w:sz w:val="22"/>
          <w:szCs w:val="22"/>
        </w:rPr>
        <w:t xml:space="preserve"> chwastów z chodnika w Starej Dąbrowie</w:t>
      </w:r>
      <w:r>
        <w:rPr>
          <w:b/>
          <w:sz w:val="22"/>
          <w:szCs w:val="22"/>
        </w:rPr>
        <w:t>,</w:t>
      </w:r>
    </w:p>
    <w:p w:rsidR="00BF1FEB" w:rsidRDefault="00BF1FEB">
      <w:pPr>
        <w:rPr>
          <w:b/>
          <w:sz w:val="22"/>
          <w:szCs w:val="22"/>
        </w:rPr>
      </w:pPr>
      <w:r>
        <w:rPr>
          <w:b/>
          <w:sz w:val="22"/>
          <w:szCs w:val="22"/>
        </w:rPr>
        <w:t>- dokonać przesunięcia lamp oświet</w:t>
      </w:r>
      <w:r w:rsidR="00055506">
        <w:rPr>
          <w:b/>
          <w:sz w:val="22"/>
          <w:szCs w:val="22"/>
        </w:rPr>
        <w:t xml:space="preserve">leniowych w Starej Dąbrowie z </w:t>
      </w:r>
      <w:r>
        <w:rPr>
          <w:b/>
          <w:sz w:val="22"/>
          <w:szCs w:val="22"/>
        </w:rPr>
        <w:t xml:space="preserve"> posesji nr 52 </w:t>
      </w:r>
      <w:r w:rsidR="00055506">
        <w:rPr>
          <w:b/>
          <w:sz w:val="22"/>
          <w:szCs w:val="22"/>
        </w:rPr>
        <w:t>na drogę</w:t>
      </w:r>
      <w:r w:rsidR="001860E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BF1FEB" w:rsidRDefault="00BF1FE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doprowadzić do spotkania </w:t>
      </w:r>
      <w:r w:rsidR="00043929">
        <w:rPr>
          <w:b/>
          <w:sz w:val="22"/>
          <w:szCs w:val="22"/>
        </w:rPr>
        <w:t xml:space="preserve">przedstawicieli </w:t>
      </w:r>
      <w:proofErr w:type="spellStart"/>
      <w:r w:rsidR="00043929">
        <w:rPr>
          <w:b/>
          <w:sz w:val="22"/>
          <w:szCs w:val="22"/>
        </w:rPr>
        <w:t>PUWiS</w:t>
      </w:r>
      <w:proofErr w:type="spellEnd"/>
      <w:r w:rsidR="00043929">
        <w:rPr>
          <w:b/>
          <w:sz w:val="22"/>
          <w:szCs w:val="22"/>
        </w:rPr>
        <w:t xml:space="preserve"> w Nowogardzie. </w:t>
      </w:r>
      <w:r>
        <w:rPr>
          <w:sz w:val="22"/>
          <w:szCs w:val="22"/>
        </w:rPr>
        <w:t xml:space="preserve"> </w:t>
      </w:r>
    </w:p>
    <w:p w:rsidR="000965F1" w:rsidRDefault="000965F1">
      <w:pPr>
        <w:rPr>
          <w:sz w:val="22"/>
          <w:szCs w:val="22"/>
        </w:rPr>
      </w:pPr>
    </w:p>
    <w:p w:rsidR="000965F1" w:rsidRDefault="000965F1" w:rsidP="000965F1">
      <w:pPr>
        <w:jc w:val="both"/>
        <w:rPr>
          <w:sz w:val="22"/>
          <w:szCs w:val="22"/>
        </w:rPr>
      </w:pPr>
      <w:r w:rsidRPr="000965F1">
        <w:rPr>
          <w:b/>
          <w:sz w:val="22"/>
          <w:szCs w:val="22"/>
        </w:rPr>
        <w:t xml:space="preserve">     Natomiast radny Grzegorz Strzeszewski zauważył</w:t>
      </w:r>
      <w:r w:rsidR="001860E0">
        <w:rPr>
          <w:b/>
          <w:sz w:val="22"/>
          <w:szCs w:val="22"/>
        </w:rPr>
        <w:t>,</w:t>
      </w:r>
      <w:r w:rsidRPr="000965F1">
        <w:rPr>
          <w:b/>
          <w:sz w:val="22"/>
          <w:szCs w:val="22"/>
        </w:rPr>
        <w:t xml:space="preserve"> że w dalszym ciągu szereg mieszkańców gminy nie jest podłączonych do sieci kanalizacyjnej</w:t>
      </w:r>
      <w:r w:rsidR="001860E0">
        <w:rPr>
          <w:b/>
          <w:sz w:val="22"/>
          <w:szCs w:val="22"/>
        </w:rPr>
        <w:t>.</w:t>
      </w:r>
      <w:r w:rsidRPr="000965F1">
        <w:rPr>
          <w:b/>
          <w:sz w:val="22"/>
          <w:szCs w:val="22"/>
        </w:rPr>
        <w:t xml:space="preserve"> Proszę wobec tego na następną sesję rady gminy przygotować informację ilu mieszkańców miejscowości Krzywnica</w:t>
      </w:r>
      <w:r w:rsidR="001860E0">
        <w:rPr>
          <w:b/>
          <w:sz w:val="22"/>
          <w:szCs w:val="22"/>
        </w:rPr>
        <w:t>,</w:t>
      </w:r>
      <w:r w:rsidRPr="000965F1">
        <w:rPr>
          <w:b/>
          <w:sz w:val="22"/>
          <w:szCs w:val="22"/>
        </w:rPr>
        <w:t xml:space="preserve"> Białuń</w:t>
      </w:r>
      <w:r w:rsidR="001860E0">
        <w:rPr>
          <w:b/>
          <w:sz w:val="22"/>
          <w:szCs w:val="22"/>
        </w:rPr>
        <w:t>,</w:t>
      </w:r>
      <w:r w:rsidRPr="000965F1">
        <w:rPr>
          <w:b/>
          <w:sz w:val="22"/>
          <w:szCs w:val="22"/>
        </w:rPr>
        <w:t xml:space="preserve"> Stara Dabrowa i Nowa Dabrowa nie został jeszcze podłączona do kanalizacji sanitarnej</w:t>
      </w:r>
      <w:r w:rsidR="001860E0">
        <w:rPr>
          <w:b/>
          <w:sz w:val="22"/>
          <w:szCs w:val="22"/>
        </w:rPr>
        <w:t>.</w:t>
      </w:r>
      <w:r w:rsidRPr="000965F1">
        <w:rPr>
          <w:b/>
          <w:sz w:val="22"/>
          <w:szCs w:val="22"/>
        </w:rPr>
        <w:t xml:space="preserve"> Gmina poniosła koszty wybudowania kanaliz</w:t>
      </w:r>
      <w:r>
        <w:rPr>
          <w:b/>
          <w:sz w:val="22"/>
          <w:szCs w:val="22"/>
        </w:rPr>
        <w:t>acji, k</w:t>
      </w:r>
      <w:r w:rsidRPr="000965F1">
        <w:rPr>
          <w:b/>
          <w:sz w:val="22"/>
          <w:szCs w:val="22"/>
        </w:rPr>
        <w:t>tóra nie ma pełnego przerobu w związku z tym</w:t>
      </w:r>
      <w:r w:rsidR="001860E0">
        <w:rPr>
          <w:b/>
          <w:sz w:val="22"/>
          <w:szCs w:val="22"/>
        </w:rPr>
        <w:t>,</w:t>
      </w:r>
      <w:r w:rsidRPr="000965F1">
        <w:rPr>
          <w:b/>
          <w:sz w:val="22"/>
          <w:szCs w:val="22"/>
        </w:rPr>
        <w:t xml:space="preserve"> że szereg osób się nie podłączyło</w:t>
      </w:r>
      <w:r>
        <w:rPr>
          <w:sz w:val="22"/>
          <w:szCs w:val="22"/>
        </w:rPr>
        <w:t xml:space="preserve">.  </w:t>
      </w:r>
    </w:p>
    <w:p w:rsidR="004639CE" w:rsidRDefault="004639CE" w:rsidP="004639C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4639CE" w:rsidRDefault="004639CE" w:rsidP="000965F1">
      <w:pPr>
        <w:jc w:val="both"/>
        <w:rPr>
          <w:sz w:val="22"/>
          <w:szCs w:val="22"/>
        </w:rPr>
      </w:pPr>
    </w:p>
    <w:p w:rsidR="004639CE" w:rsidRDefault="004639CE" w:rsidP="004639CE">
      <w:pPr>
        <w:jc w:val="both"/>
        <w:rPr>
          <w:b/>
          <w:sz w:val="22"/>
          <w:szCs w:val="22"/>
        </w:rPr>
      </w:pPr>
      <w:r w:rsidRPr="004639CE">
        <w:rPr>
          <w:b/>
          <w:sz w:val="22"/>
          <w:szCs w:val="22"/>
        </w:rPr>
        <w:t>Ad. 4 Informacja o przebiegu wykonania budżetu gminy Stara Dabrowa za pierwsze półrocze 2016r.</w:t>
      </w:r>
      <w:r w:rsidR="001860E0">
        <w:rPr>
          <w:b/>
          <w:sz w:val="22"/>
          <w:szCs w:val="22"/>
        </w:rPr>
        <w:t>,</w:t>
      </w:r>
      <w:r w:rsidRPr="004639CE">
        <w:rPr>
          <w:b/>
          <w:sz w:val="22"/>
          <w:szCs w:val="22"/>
        </w:rPr>
        <w:t xml:space="preserve"> informacja i kształtowaniu się WPF</w:t>
      </w:r>
      <w:r w:rsidR="001860E0">
        <w:rPr>
          <w:b/>
          <w:sz w:val="22"/>
          <w:szCs w:val="22"/>
        </w:rPr>
        <w:t>,</w:t>
      </w:r>
      <w:r w:rsidRPr="004639CE">
        <w:rPr>
          <w:b/>
          <w:sz w:val="22"/>
          <w:szCs w:val="22"/>
        </w:rPr>
        <w:t xml:space="preserve"> w tym o przebiegu realizacji przedsięwzięć gm. St. Dąbrowa oraz informacji o przebiegu wykonania planu finansowego za I-</w:t>
      </w:r>
      <w:proofErr w:type="spellStart"/>
      <w:r w:rsidRPr="004639CE">
        <w:rPr>
          <w:b/>
          <w:sz w:val="22"/>
          <w:szCs w:val="22"/>
        </w:rPr>
        <w:t>sze</w:t>
      </w:r>
      <w:proofErr w:type="spellEnd"/>
      <w:r w:rsidRPr="004639CE">
        <w:rPr>
          <w:b/>
          <w:sz w:val="22"/>
          <w:szCs w:val="22"/>
        </w:rPr>
        <w:t xml:space="preserve"> półrocze 2016r. Gminnej Biblioteki Publicznej w Starej Dąbrowie</w:t>
      </w:r>
      <w:r w:rsidR="001860E0">
        <w:rPr>
          <w:b/>
          <w:sz w:val="22"/>
          <w:szCs w:val="22"/>
        </w:rPr>
        <w:t>.</w:t>
      </w:r>
      <w:r w:rsidRPr="004639CE">
        <w:rPr>
          <w:b/>
          <w:sz w:val="22"/>
          <w:szCs w:val="22"/>
        </w:rPr>
        <w:t xml:space="preserve"> </w:t>
      </w:r>
    </w:p>
    <w:p w:rsidR="004639CE" w:rsidRDefault="004639CE" w:rsidP="004639CE">
      <w:pPr>
        <w:jc w:val="both"/>
        <w:rPr>
          <w:b/>
          <w:sz w:val="22"/>
          <w:szCs w:val="22"/>
        </w:rPr>
      </w:pPr>
    </w:p>
    <w:p w:rsidR="005D0DDC" w:rsidRDefault="004639CE" w:rsidP="004639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639CE">
        <w:rPr>
          <w:sz w:val="22"/>
          <w:szCs w:val="22"/>
        </w:rPr>
        <w:t>Informacje o przebiegu wykonania budżetu gminy za I-</w:t>
      </w:r>
      <w:proofErr w:type="spellStart"/>
      <w:r w:rsidRPr="004639CE">
        <w:rPr>
          <w:sz w:val="22"/>
          <w:szCs w:val="22"/>
        </w:rPr>
        <w:t>sze</w:t>
      </w:r>
      <w:proofErr w:type="spellEnd"/>
      <w:r w:rsidRPr="004639CE">
        <w:rPr>
          <w:sz w:val="22"/>
          <w:szCs w:val="22"/>
        </w:rPr>
        <w:t xml:space="preserve"> półrocze 2016roku została szczegółowo omawiana na posiedzeniu </w:t>
      </w:r>
      <w:r>
        <w:rPr>
          <w:sz w:val="22"/>
          <w:szCs w:val="22"/>
        </w:rPr>
        <w:t>wszystkich trzech komisji i sta</w:t>
      </w:r>
      <w:r w:rsidRPr="004639CE">
        <w:rPr>
          <w:sz w:val="22"/>
          <w:szCs w:val="22"/>
        </w:rPr>
        <w:t xml:space="preserve">nowi ona załącznik nr </w:t>
      </w:r>
      <w:r w:rsidRPr="004639CE">
        <w:rPr>
          <w:b/>
          <w:sz w:val="22"/>
          <w:szCs w:val="22"/>
        </w:rPr>
        <w:t>6</w:t>
      </w:r>
      <w:r w:rsidRPr="004639CE">
        <w:rPr>
          <w:sz w:val="22"/>
          <w:szCs w:val="22"/>
        </w:rPr>
        <w:t xml:space="preserve"> do protokołu</w:t>
      </w:r>
      <w:r w:rsidR="005D0DDC">
        <w:rPr>
          <w:sz w:val="22"/>
          <w:szCs w:val="22"/>
        </w:rPr>
        <w:t xml:space="preserve">. </w:t>
      </w:r>
    </w:p>
    <w:p w:rsidR="004639CE" w:rsidRDefault="005D0DDC" w:rsidP="004639CE">
      <w:pPr>
        <w:jc w:val="both"/>
        <w:rPr>
          <w:sz w:val="22"/>
          <w:szCs w:val="22"/>
        </w:rPr>
      </w:pPr>
      <w:r>
        <w:rPr>
          <w:sz w:val="22"/>
          <w:szCs w:val="22"/>
        </w:rPr>
        <w:t>Pytań do informacji z wykonania budżetu gminy radni nie zgłosili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Rozumiem stwierdził przewodniczący rady gminy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informacja została  przez radnych przyjęta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639CE" w:rsidRPr="004639CE">
        <w:rPr>
          <w:sz w:val="22"/>
          <w:szCs w:val="22"/>
        </w:rPr>
        <w:t xml:space="preserve"> </w:t>
      </w:r>
    </w:p>
    <w:p w:rsidR="005D0DDC" w:rsidRPr="004639CE" w:rsidRDefault="005D0DDC" w:rsidP="004639CE">
      <w:pPr>
        <w:jc w:val="both"/>
        <w:rPr>
          <w:sz w:val="22"/>
          <w:szCs w:val="22"/>
        </w:rPr>
      </w:pPr>
    </w:p>
    <w:p w:rsidR="004639CE" w:rsidRDefault="004639CE" w:rsidP="000965F1">
      <w:pPr>
        <w:jc w:val="both"/>
        <w:rPr>
          <w:b/>
          <w:sz w:val="22"/>
          <w:szCs w:val="22"/>
        </w:rPr>
      </w:pPr>
    </w:p>
    <w:p w:rsidR="005D0DDC" w:rsidRDefault="005D0DDC" w:rsidP="005D0DDC">
      <w:pPr>
        <w:jc w:val="both"/>
        <w:rPr>
          <w:b/>
          <w:sz w:val="22"/>
          <w:szCs w:val="22"/>
        </w:rPr>
      </w:pPr>
      <w:r w:rsidRPr="005D0DDC">
        <w:rPr>
          <w:b/>
          <w:sz w:val="22"/>
          <w:szCs w:val="22"/>
        </w:rPr>
        <w:t xml:space="preserve">Ad. </w:t>
      </w:r>
      <w:r>
        <w:rPr>
          <w:b/>
          <w:sz w:val="22"/>
          <w:szCs w:val="22"/>
        </w:rPr>
        <w:t xml:space="preserve">5 </w:t>
      </w:r>
      <w:r w:rsidRPr="005D0DDC">
        <w:rPr>
          <w:sz w:val="22"/>
          <w:szCs w:val="22"/>
        </w:rPr>
        <w:t xml:space="preserve"> </w:t>
      </w:r>
      <w:r w:rsidRPr="005D0DDC">
        <w:rPr>
          <w:b/>
          <w:sz w:val="22"/>
          <w:szCs w:val="22"/>
        </w:rPr>
        <w:t>Informacja w sprawie przygotowania Publicznych Jednostek Organizacyjnych z terenu gm. St. Dąbrowa do rozpo</w:t>
      </w:r>
      <w:r>
        <w:rPr>
          <w:b/>
          <w:sz w:val="22"/>
          <w:szCs w:val="22"/>
        </w:rPr>
        <w:t>częcia roku szkolnego 2016/2017</w:t>
      </w:r>
      <w:r w:rsidRPr="005D0DDC">
        <w:rPr>
          <w:b/>
          <w:sz w:val="22"/>
          <w:szCs w:val="22"/>
        </w:rPr>
        <w:t xml:space="preserve">. </w:t>
      </w:r>
    </w:p>
    <w:p w:rsidR="005D0DDC" w:rsidRDefault="005D0DDC" w:rsidP="005D0DDC">
      <w:pPr>
        <w:jc w:val="both"/>
        <w:rPr>
          <w:b/>
          <w:sz w:val="22"/>
          <w:szCs w:val="22"/>
        </w:rPr>
      </w:pPr>
    </w:p>
    <w:p w:rsidR="005D0DDC" w:rsidRPr="005D0DDC" w:rsidRDefault="005D0DDC" w:rsidP="005D0DDC">
      <w:pPr>
        <w:jc w:val="both"/>
        <w:rPr>
          <w:sz w:val="22"/>
          <w:szCs w:val="22"/>
        </w:rPr>
      </w:pPr>
      <w:r w:rsidRPr="005D0DDC">
        <w:rPr>
          <w:sz w:val="22"/>
          <w:szCs w:val="22"/>
        </w:rPr>
        <w:t xml:space="preserve">        Również i ta informacja została radnym przedstawiona na posiedzeniu komisji oświaty</w:t>
      </w:r>
      <w:r w:rsidR="001860E0">
        <w:rPr>
          <w:sz w:val="22"/>
          <w:szCs w:val="22"/>
        </w:rPr>
        <w:t>,</w:t>
      </w:r>
      <w:r w:rsidRPr="005D0DDC">
        <w:rPr>
          <w:sz w:val="22"/>
          <w:szCs w:val="22"/>
        </w:rPr>
        <w:t xml:space="preserve"> kultury i sportu oraz na posiedzeniu komisji rewizyjne przez dyrektorów szkół. Obie połączone komisje nie wniosły uwag do informacji w sprawie przygotowania szkół do rozpoczęcia roku szkolnego</w:t>
      </w:r>
      <w:r w:rsidR="001860E0">
        <w:rPr>
          <w:sz w:val="22"/>
          <w:szCs w:val="22"/>
        </w:rPr>
        <w:t>.</w:t>
      </w:r>
      <w:r w:rsidRPr="005D0DDC">
        <w:rPr>
          <w:sz w:val="22"/>
          <w:szCs w:val="22"/>
        </w:rPr>
        <w:t xml:space="preserve"> </w:t>
      </w:r>
    </w:p>
    <w:p w:rsidR="005D0DDC" w:rsidRPr="005D0DDC" w:rsidRDefault="005D0DDC" w:rsidP="005D0DDC">
      <w:pPr>
        <w:jc w:val="both"/>
        <w:rPr>
          <w:sz w:val="22"/>
          <w:szCs w:val="22"/>
        </w:rPr>
      </w:pPr>
      <w:r w:rsidRPr="005D0DDC">
        <w:rPr>
          <w:sz w:val="22"/>
          <w:szCs w:val="22"/>
        </w:rPr>
        <w:t xml:space="preserve"> </w:t>
      </w:r>
    </w:p>
    <w:p w:rsidR="005D0DDC" w:rsidRDefault="005D0DDC" w:rsidP="000965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876505">
        <w:rPr>
          <w:sz w:val="22"/>
          <w:szCs w:val="22"/>
        </w:rPr>
        <w:t>Jednakże radna Sylwia Kalmus Samsel uważa</w:t>
      </w:r>
      <w:r w:rsidR="001860E0">
        <w:rPr>
          <w:sz w:val="22"/>
          <w:szCs w:val="22"/>
        </w:rPr>
        <w:t>,</w:t>
      </w:r>
      <w:r w:rsidRPr="00876505">
        <w:rPr>
          <w:sz w:val="22"/>
          <w:szCs w:val="22"/>
        </w:rPr>
        <w:t xml:space="preserve"> że taka informacja powinna zostać przedstawiona również i na sesji ponieważ komisja rewizyjna z taką informacją się nie zapoznała zwłaszcza</w:t>
      </w:r>
      <w:r w:rsidR="001860E0">
        <w:rPr>
          <w:sz w:val="22"/>
          <w:szCs w:val="22"/>
        </w:rPr>
        <w:t>,</w:t>
      </w:r>
      <w:r w:rsidRPr="00876505">
        <w:rPr>
          <w:sz w:val="22"/>
          <w:szCs w:val="22"/>
        </w:rPr>
        <w:t xml:space="preserve"> że dla szkoły w Parlinie została źle obliczona subwencja oświatowa i to nie ro raz pierwszy</w:t>
      </w:r>
      <w:r w:rsidR="001860E0">
        <w:rPr>
          <w:sz w:val="22"/>
          <w:szCs w:val="22"/>
        </w:rPr>
        <w:t>.</w:t>
      </w:r>
      <w:r w:rsidR="00876505" w:rsidRPr="00876505">
        <w:rPr>
          <w:sz w:val="22"/>
          <w:szCs w:val="22"/>
        </w:rPr>
        <w:t xml:space="preserve"> Stąd też proponuję</w:t>
      </w:r>
      <w:r w:rsidR="001860E0">
        <w:rPr>
          <w:sz w:val="22"/>
          <w:szCs w:val="22"/>
        </w:rPr>
        <w:t>,</w:t>
      </w:r>
      <w:r w:rsidR="00876505" w:rsidRPr="00876505">
        <w:rPr>
          <w:sz w:val="22"/>
          <w:szCs w:val="22"/>
        </w:rPr>
        <w:t xml:space="preserve"> aby na dzisiejszą sesję została zaproszona pani </w:t>
      </w:r>
      <w:r w:rsidR="00C45DBF">
        <w:rPr>
          <w:sz w:val="22"/>
          <w:szCs w:val="22"/>
        </w:rPr>
        <w:t>dyrektor ze szkoły w Parlinie zwłaszcza</w:t>
      </w:r>
      <w:r w:rsidR="001860E0">
        <w:rPr>
          <w:sz w:val="22"/>
          <w:szCs w:val="22"/>
        </w:rPr>
        <w:t>,</w:t>
      </w:r>
      <w:r w:rsidR="00C45DBF">
        <w:rPr>
          <w:sz w:val="22"/>
          <w:szCs w:val="22"/>
        </w:rPr>
        <w:t xml:space="preserve"> że ta pani nigdy nie uczestniczy w posiedzeniach komisji czy sesji</w:t>
      </w:r>
      <w:r w:rsidR="001860E0">
        <w:rPr>
          <w:sz w:val="22"/>
          <w:szCs w:val="22"/>
        </w:rPr>
        <w:t>.</w:t>
      </w:r>
      <w:r w:rsidR="00C45DBF">
        <w:rPr>
          <w:sz w:val="22"/>
          <w:szCs w:val="22"/>
        </w:rPr>
        <w:t xml:space="preserve"> </w:t>
      </w:r>
    </w:p>
    <w:p w:rsidR="0001091D" w:rsidRDefault="0001091D" w:rsidP="000965F1">
      <w:pPr>
        <w:jc w:val="both"/>
        <w:rPr>
          <w:sz w:val="22"/>
          <w:szCs w:val="22"/>
        </w:rPr>
      </w:pPr>
    </w:p>
    <w:p w:rsidR="00010613" w:rsidRDefault="0001091D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Skarbnik gminy Jolanta Ligocka wyjaśniła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taka sytuacja miała miejsce po raz pierwszy</w:t>
      </w:r>
      <w:r w:rsidR="001860E0">
        <w:rPr>
          <w:sz w:val="22"/>
          <w:szCs w:val="22"/>
        </w:rPr>
        <w:t>.</w:t>
      </w:r>
      <w:r w:rsidR="00A82BA3">
        <w:rPr>
          <w:sz w:val="22"/>
          <w:szCs w:val="22"/>
        </w:rPr>
        <w:t xml:space="preserve"> </w:t>
      </w:r>
      <w:r>
        <w:rPr>
          <w:sz w:val="22"/>
          <w:szCs w:val="22"/>
        </w:rPr>
        <w:t>Skarbnik gminy informowała o tym fakcie radnych w 2015 roku czego odbiciem jest wysokość subwencji w 2016r. Dotychczas takich pomyłek nie było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Do planu brane są dane </w:t>
      </w:r>
      <w:r w:rsidR="00055506">
        <w:rPr>
          <w:sz w:val="22"/>
          <w:szCs w:val="22"/>
        </w:rPr>
        <w:t>z roku poprzednieg</w:t>
      </w:r>
      <w:r w:rsidR="00C45DBF">
        <w:rPr>
          <w:sz w:val="22"/>
          <w:szCs w:val="22"/>
        </w:rPr>
        <w:t>o a do budżetu na podstawie SJO. N</w:t>
      </w:r>
      <w:r>
        <w:rPr>
          <w:sz w:val="22"/>
          <w:szCs w:val="22"/>
        </w:rPr>
        <w:t>a dzień 30 wr</w:t>
      </w:r>
      <w:r w:rsidR="00010613">
        <w:rPr>
          <w:sz w:val="22"/>
          <w:szCs w:val="22"/>
        </w:rPr>
        <w:t>ześnia</w:t>
      </w:r>
      <w:r w:rsidR="00C45DBF">
        <w:rPr>
          <w:sz w:val="22"/>
          <w:szCs w:val="22"/>
        </w:rPr>
        <w:t xml:space="preserve"> wykazywana jest faktyczna ilość dzieci </w:t>
      </w:r>
      <w:r w:rsidR="001860E0">
        <w:rPr>
          <w:sz w:val="22"/>
          <w:szCs w:val="22"/>
        </w:rPr>
        <w:t>.</w:t>
      </w:r>
      <w:r w:rsidR="00010613">
        <w:rPr>
          <w:sz w:val="22"/>
          <w:szCs w:val="22"/>
        </w:rPr>
        <w:t xml:space="preserve"> W sprawozdaniu oświatowym SIO źle wykazano ilość</w:t>
      </w:r>
      <w:r>
        <w:rPr>
          <w:sz w:val="22"/>
          <w:szCs w:val="22"/>
        </w:rPr>
        <w:t xml:space="preserve"> dzieci</w:t>
      </w:r>
      <w:r w:rsidR="00010613">
        <w:rPr>
          <w:sz w:val="22"/>
          <w:szCs w:val="22"/>
        </w:rPr>
        <w:t xml:space="preserve"> z 2 </w:t>
      </w:r>
      <w:proofErr w:type="spellStart"/>
      <w:r w:rsidR="00010613">
        <w:rPr>
          <w:sz w:val="22"/>
          <w:szCs w:val="22"/>
        </w:rPr>
        <w:t>niepełonsprawościami</w:t>
      </w:r>
      <w:proofErr w:type="spellEnd"/>
      <w:r w:rsidR="00010613">
        <w:rPr>
          <w:sz w:val="22"/>
          <w:szCs w:val="22"/>
        </w:rPr>
        <w:t xml:space="preserve"> i jest to kwota 371 tys. zł</w:t>
      </w:r>
      <w:r w:rsidR="001860E0">
        <w:rPr>
          <w:sz w:val="22"/>
          <w:szCs w:val="22"/>
        </w:rPr>
        <w:t>.</w:t>
      </w:r>
      <w:r w:rsidR="00A82BA3">
        <w:rPr>
          <w:sz w:val="22"/>
          <w:szCs w:val="22"/>
        </w:rPr>
        <w:t xml:space="preserve"> </w:t>
      </w:r>
      <w:r w:rsidR="00C45DBF">
        <w:rPr>
          <w:sz w:val="22"/>
          <w:szCs w:val="22"/>
        </w:rPr>
        <w:t xml:space="preserve">Na kwotę było zwiększenie o 118 tyś  więc per-saldo wynosi 253 </w:t>
      </w:r>
      <w:proofErr w:type="spellStart"/>
      <w:r w:rsidR="00C45DBF">
        <w:rPr>
          <w:sz w:val="22"/>
          <w:szCs w:val="22"/>
        </w:rPr>
        <w:t>tys.zł</w:t>
      </w:r>
      <w:proofErr w:type="spellEnd"/>
      <w:r w:rsidR="00C45DBF">
        <w:rPr>
          <w:sz w:val="22"/>
          <w:szCs w:val="22"/>
        </w:rPr>
        <w:t xml:space="preserve">. </w:t>
      </w:r>
      <w:r w:rsidR="00010613">
        <w:rPr>
          <w:sz w:val="22"/>
          <w:szCs w:val="22"/>
        </w:rPr>
        <w:t xml:space="preserve"> </w:t>
      </w:r>
    </w:p>
    <w:p w:rsidR="00010613" w:rsidRDefault="00010613" w:rsidP="000965F1">
      <w:pPr>
        <w:jc w:val="both"/>
        <w:rPr>
          <w:sz w:val="22"/>
          <w:szCs w:val="22"/>
        </w:rPr>
      </w:pPr>
    </w:p>
    <w:p w:rsidR="00010613" w:rsidRDefault="00010613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Dalsza część tego punktu zostanie przesunięta na koniec sesji kiedy to przybędzie pani dyrektor szkoły z Parlina pani Bożena Nowicz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01091D">
        <w:rPr>
          <w:sz w:val="22"/>
          <w:szCs w:val="22"/>
        </w:rPr>
        <w:t xml:space="preserve"> </w:t>
      </w:r>
    </w:p>
    <w:p w:rsidR="00010613" w:rsidRDefault="00010613" w:rsidP="000965F1">
      <w:pPr>
        <w:jc w:val="both"/>
        <w:rPr>
          <w:sz w:val="22"/>
          <w:szCs w:val="22"/>
        </w:rPr>
      </w:pPr>
    </w:p>
    <w:p w:rsidR="00B95348" w:rsidRDefault="00B95348" w:rsidP="000965F1">
      <w:pPr>
        <w:jc w:val="both"/>
        <w:rPr>
          <w:sz w:val="22"/>
          <w:szCs w:val="22"/>
        </w:rPr>
      </w:pPr>
    </w:p>
    <w:p w:rsidR="00010613" w:rsidRDefault="00B95348" w:rsidP="000965F1">
      <w:pPr>
        <w:jc w:val="both"/>
        <w:rPr>
          <w:b/>
          <w:sz w:val="22"/>
          <w:szCs w:val="22"/>
        </w:rPr>
      </w:pPr>
      <w:r w:rsidRPr="00B95348">
        <w:rPr>
          <w:b/>
          <w:sz w:val="22"/>
          <w:szCs w:val="22"/>
        </w:rPr>
        <w:t xml:space="preserve">Ad. 6 Rozpatrzenie skargi </w:t>
      </w:r>
    </w:p>
    <w:p w:rsidR="000F2898" w:rsidRDefault="000F2898" w:rsidP="000965F1">
      <w:pPr>
        <w:jc w:val="both"/>
        <w:rPr>
          <w:b/>
          <w:sz w:val="22"/>
          <w:szCs w:val="22"/>
        </w:rPr>
      </w:pPr>
    </w:p>
    <w:p w:rsidR="000F2898" w:rsidRDefault="000F2898" w:rsidP="000965F1">
      <w:pPr>
        <w:jc w:val="both"/>
        <w:rPr>
          <w:sz w:val="22"/>
          <w:szCs w:val="22"/>
        </w:rPr>
      </w:pPr>
      <w:r w:rsidRPr="007108D4">
        <w:rPr>
          <w:sz w:val="22"/>
          <w:szCs w:val="22"/>
        </w:rPr>
        <w:t xml:space="preserve">      Przewodniczący rady gminy Stanisław </w:t>
      </w:r>
      <w:proofErr w:type="spellStart"/>
      <w:r w:rsidRPr="007108D4">
        <w:rPr>
          <w:sz w:val="22"/>
          <w:szCs w:val="22"/>
        </w:rPr>
        <w:t>Łagonda</w:t>
      </w:r>
      <w:proofErr w:type="spellEnd"/>
      <w:r w:rsidRPr="007108D4">
        <w:rPr>
          <w:sz w:val="22"/>
          <w:szCs w:val="22"/>
        </w:rPr>
        <w:t xml:space="preserve"> poinformował </w:t>
      </w:r>
      <w:r w:rsidR="007108D4">
        <w:rPr>
          <w:sz w:val="22"/>
          <w:szCs w:val="22"/>
        </w:rPr>
        <w:t>radnych</w:t>
      </w:r>
      <w:r w:rsidR="001860E0">
        <w:rPr>
          <w:sz w:val="22"/>
          <w:szCs w:val="22"/>
        </w:rPr>
        <w:t>,</w:t>
      </w:r>
      <w:r w:rsidR="007108D4">
        <w:rPr>
          <w:sz w:val="22"/>
          <w:szCs w:val="22"/>
        </w:rPr>
        <w:t xml:space="preserve"> że drogą elektroniczną</w:t>
      </w:r>
      <w:r w:rsidRPr="007108D4">
        <w:rPr>
          <w:sz w:val="22"/>
          <w:szCs w:val="22"/>
        </w:rPr>
        <w:t xml:space="preserve"> wpłynęła skarga na wójta gminy od pana Aleksandra </w:t>
      </w:r>
      <w:proofErr w:type="spellStart"/>
      <w:r w:rsidRPr="007108D4">
        <w:rPr>
          <w:sz w:val="22"/>
          <w:szCs w:val="22"/>
        </w:rPr>
        <w:t>Puszkarewicza</w:t>
      </w:r>
      <w:proofErr w:type="spellEnd"/>
      <w:r w:rsidR="007108D4">
        <w:rPr>
          <w:sz w:val="22"/>
          <w:szCs w:val="22"/>
        </w:rPr>
        <w:t xml:space="preserve"> zam. w Krzywnicy </w:t>
      </w:r>
      <w:r w:rsidR="001860E0">
        <w:rPr>
          <w:sz w:val="22"/>
          <w:szCs w:val="22"/>
        </w:rPr>
        <w:t>.</w:t>
      </w:r>
      <w:r w:rsidRPr="007108D4">
        <w:rPr>
          <w:sz w:val="22"/>
          <w:szCs w:val="22"/>
        </w:rPr>
        <w:t xml:space="preserve"> Skarga został</w:t>
      </w:r>
      <w:r w:rsidR="007108D4">
        <w:rPr>
          <w:sz w:val="22"/>
          <w:szCs w:val="22"/>
        </w:rPr>
        <w:t>a</w:t>
      </w:r>
      <w:r w:rsidRPr="007108D4">
        <w:rPr>
          <w:sz w:val="22"/>
          <w:szCs w:val="22"/>
        </w:rPr>
        <w:t xml:space="preserve"> radnym wysłana celem zapoznania się i zajęcia stanowiska w sprawie</w:t>
      </w:r>
      <w:r w:rsidR="001860E0">
        <w:rPr>
          <w:sz w:val="22"/>
          <w:szCs w:val="22"/>
        </w:rPr>
        <w:t>.</w:t>
      </w:r>
      <w:r w:rsidRPr="007108D4">
        <w:rPr>
          <w:sz w:val="22"/>
          <w:szCs w:val="22"/>
        </w:rPr>
        <w:t xml:space="preserve"> W związku  z tym</w:t>
      </w:r>
      <w:r w:rsidR="001860E0">
        <w:rPr>
          <w:sz w:val="22"/>
          <w:szCs w:val="22"/>
        </w:rPr>
        <w:t>,</w:t>
      </w:r>
      <w:r w:rsidRPr="007108D4">
        <w:rPr>
          <w:sz w:val="22"/>
          <w:szCs w:val="22"/>
        </w:rPr>
        <w:t xml:space="preserve"> że nie mamy do końca rozeznania jak działa system in</w:t>
      </w:r>
      <w:r w:rsidR="007108D4">
        <w:rPr>
          <w:sz w:val="22"/>
          <w:szCs w:val="22"/>
        </w:rPr>
        <w:t>formatyczny wójt gminy Mieczysła</w:t>
      </w:r>
      <w:r w:rsidRPr="007108D4">
        <w:rPr>
          <w:sz w:val="22"/>
          <w:szCs w:val="22"/>
        </w:rPr>
        <w:t>w Włodarczyk zaprosił na dzisiejsz</w:t>
      </w:r>
      <w:r w:rsidR="00F754F1" w:rsidRPr="007108D4">
        <w:rPr>
          <w:sz w:val="22"/>
          <w:szCs w:val="22"/>
        </w:rPr>
        <w:t>ą sesję rady gminy pana Stanisła</w:t>
      </w:r>
      <w:r w:rsidRPr="007108D4">
        <w:rPr>
          <w:sz w:val="22"/>
          <w:szCs w:val="22"/>
        </w:rPr>
        <w:t>w</w:t>
      </w:r>
      <w:r w:rsidR="0039015D" w:rsidRPr="007108D4">
        <w:rPr>
          <w:sz w:val="22"/>
          <w:szCs w:val="22"/>
        </w:rPr>
        <w:t>a</w:t>
      </w:r>
      <w:r w:rsidRPr="007108D4">
        <w:rPr>
          <w:sz w:val="22"/>
          <w:szCs w:val="22"/>
        </w:rPr>
        <w:t xml:space="preserve"> Stankiewic</w:t>
      </w:r>
      <w:r w:rsidR="00F754F1" w:rsidRPr="007108D4">
        <w:rPr>
          <w:sz w:val="22"/>
          <w:szCs w:val="22"/>
        </w:rPr>
        <w:t>za</w:t>
      </w:r>
      <w:r w:rsidR="001860E0">
        <w:rPr>
          <w:sz w:val="22"/>
          <w:szCs w:val="22"/>
        </w:rPr>
        <w:t>,</w:t>
      </w:r>
      <w:r w:rsidR="00F754F1" w:rsidRPr="007108D4">
        <w:rPr>
          <w:sz w:val="22"/>
          <w:szCs w:val="22"/>
        </w:rPr>
        <w:t xml:space="preserve"> informaty</w:t>
      </w:r>
      <w:r w:rsidRPr="007108D4">
        <w:rPr>
          <w:sz w:val="22"/>
          <w:szCs w:val="22"/>
        </w:rPr>
        <w:t>ka</w:t>
      </w:r>
      <w:r w:rsidR="001860E0">
        <w:rPr>
          <w:sz w:val="22"/>
          <w:szCs w:val="22"/>
        </w:rPr>
        <w:t>.</w:t>
      </w:r>
      <w:r w:rsidRPr="007108D4">
        <w:rPr>
          <w:sz w:val="22"/>
          <w:szCs w:val="22"/>
        </w:rPr>
        <w:t xml:space="preserve">  </w:t>
      </w:r>
    </w:p>
    <w:p w:rsidR="007108D4" w:rsidRDefault="007108D4" w:rsidP="000965F1">
      <w:pPr>
        <w:jc w:val="both"/>
        <w:rPr>
          <w:sz w:val="22"/>
          <w:szCs w:val="22"/>
        </w:rPr>
      </w:pPr>
    </w:p>
    <w:p w:rsidR="007108D4" w:rsidRDefault="007108D4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Faktycznie informacja o tym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skarga takowa do rady wpłynęła radni zostali poinformowani stwierdziła radna Sylwia Kalmus Samsel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Jednakże skarga takowa powinna być skierowana do komisji rewizyjnej w formie uchwały celem zajęcia stanowiska. </w:t>
      </w:r>
    </w:p>
    <w:p w:rsidR="007108D4" w:rsidRDefault="007108D4" w:rsidP="000965F1">
      <w:pPr>
        <w:jc w:val="both"/>
        <w:rPr>
          <w:sz w:val="22"/>
          <w:szCs w:val="22"/>
        </w:rPr>
      </w:pPr>
    </w:p>
    <w:p w:rsidR="00C45DBF" w:rsidRDefault="007108D4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Głos w sprawie zajął informatyk pan Stanisław Stankiewicz informując radnych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gmina nigdy nie blokowała i nie kasowała żadnych informacji dotyczących nawet obraźliwych informacji dotyczących czy to pracy wójta gminy czy pracy urzędu. Po otrzymaniu tej skargi od pani sekretarz informatyk skontaktował się z firmą Alfa obsłu</w:t>
      </w:r>
      <w:r w:rsidR="00AE0DC0">
        <w:rPr>
          <w:sz w:val="22"/>
          <w:szCs w:val="22"/>
        </w:rPr>
        <w:t xml:space="preserve">gującą serwery gminy od której </w:t>
      </w:r>
      <w:r>
        <w:rPr>
          <w:sz w:val="22"/>
          <w:szCs w:val="22"/>
        </w:rPr>
        <w:t xml:space="preserve"> uzyskał informację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pan </w:t>
      </w:r>
      <w:proofErr w:type="spellStart"/>
      <w:r>
        <w:rPr>
          <w:sz w:val="22"/>
          <w:szCs w:val="22"/>
        </w:rPr>
        <w:t>Puszkarewicz</w:t>
      </w:r>
      <w:proofErr w:type="spellEnd"/>
      <w:r w:rsidR="00AE0DC0">
        <w:rPr>
          <w:sz w:val="22"/>
          <w:szCs w:val="22"/>
        </w:rPr>
        <w:t xml:space="preserve"> w</w:t>
      </w:r>
      <w:r>
        <w:rPr>
          <w:sz w:val="22"/>
          <w:szCs w:val="22"/>
        </w:rPr>
        <w:t>ystępuje na kilku serwerach typu SPAM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Jego adres jest blokowany na kilku serwerach ogólnopolskich  ponieważ posiada wirusy. Adres blokowany jest przez pocztę Alfa jako informacja niebezpieczna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a nie przez wójta gminy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Takowa informacja została przekazana zarówno wójtowi gminy jak i przewodniczącemu rady gminy jak i radnym gminy i stanowi ona załącznik nr </w:t>
      </w:r>
      <w:r w:rsidRPr="007108D4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do protokołu.</w:t>
      </w:r>
    </w:p>
    <w:p w:rsidR="007108D4" w:rsidRDefault="00C45DBF" w:rsidP="00C45DB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 </w:t>
      </w:r>
      <w:r w:rsidR="007108D4">
        <w:rPr>
          <w:sz w:val="22"/>
          <w:szCs w:val="22"/>
        </w:rPr>
        <w:t xml:space="preserve"> </w:t>
      </w:r>
    </w:p>
    <w:p w:rsidR="00A43402" w:rsidRDefault="009756E7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Rozumiem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w tym przypadku nie było tu działań pracowników urzędu gminy dotyczących blokowania korespondencji dla tego pana stwierdził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756E7" w:rsidRDefault="009756E7" w:rsidP="000965F1">
      <w:pPr>
        <w:jc w:val="both"/>
        <w:rPr>
          <w:sz w:val="22"/>
          <w:szCs w:val="22"/>
        </w:rPr>
      </w:pPr>
    </w:p>
    <w:p w:rsidR="00A43402" w:rsidRDefault="00A43402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Czy taka informacja dotarł</w:t>
      </w:r>
      <w:r w:rsidR="001C4F00">
        <w:rPr>
          <w:sz w:val="22"/>
          <w:szCs w:val="22"/>
        </w:rPr>
        <w:t>a</w:t>
      </w:r>
      <w:r>
        <w:rPr>
          <w:sz w:val="22"/>
          <w:szCs w:val="22"/>
        </w:rPr>
        <w:t xml:space="preserve"> do pana </w:t>
      </w:r>
      <w:proofErr w:type="spellStart"/>
      <w:r>
        <w:rPr>
          <w:sz w:val="22"/>
          <w:szCs w:val="22"/>
        </w:rPr>
        <w:t>Puszkarewicza</w:t>
      </w:r>
      <w:proofErr w:type="spellEnd"/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Z takim pytaniem zwróciła</w:t>
      </w:r>
      <w:r w:rsidR="001C4F00">
        <w:rPr>
          <w:sz w:val="22"/>
          <w:szCs w:val="22"/>
        </w:rPr>
        <w:t xml:space="preserve"> się radna Wioletta Pawlikowska</w:t>
      </w:r>
      <w:r w:rsidR="001860E0">
        <w:rPr>
          <w:sz w:val="22"/>
          <w:szCs w:val="22"/>
        </w:rPr>
        <w:t>.</w:t>
      </w:r>
      <w:r w:rsidR="001C4F00">
        <w:rPr>
          <w:sz w:val="22"/>
          <w:szCs w:val="22"/>
        </w:rPr>
        <w:t xml:space="preserve"> </w:t>
      </w:r>
    </w:p>
    <w:p w:rsidR="001C4F00" w:rsidRDefault="001C4F00" w:rsidP="001C4F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4F00" w:rsidRDefault="001C4F00" w:rsidP="001C4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z poczty Alfa została natychmiast przekazana pani sekretarz gminy wyjaśnił informatyk Stanisław Stankiewicz. </w:t>
      </w:r>
    </w:p>
    <w:p w:rsidR="001C4F00" w:rsidRDefault="001C4F00" w:rsidP="001C4F00">
      <w:pPr>
        <w:jc w:val="both"/>
        <w:rPr>
          <w:sz w:val="22"/>
          <w:szCs w:val="22"/>
        </w:rPr>
      </w:pPr>
    </w:p>
    <w:p w:rsidR="001C4F00" w:rsidRDefault="001C4F00" w:rsidP="001C4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Przewodniczący rady gmin</w:t>
      </w:r>
      <w:r w:rsidR="00C45DBF">
        <w:rPr>
          <w:sz w:val="22"/>
          <w:szCs w:val="22"/>
        </w:rPr>
        <w:t>y potwierdził</w:t>
      </w:r>
      <w:r w:rsidR="001860E0">
        <w:rPr>
          <w:sz w:val="22"/>
          <w:szCs w:val="22"/>
        </w:rPr>
        <w:t>,</w:t>
      </w:r>
      <w:r w:rsidR="00C45DBF">
        <w:rPr>
          <w:sz w:val="22"/>
          <w:szCs w:val="22"/>
        </w:rPr>
        <w:t xml:space="preserve"> że przepływ inf</w:t>
      </w:r>
      <w:r>
        <w:rPr>
          <w:sz w:val="22"/>
          <w:szCs w:val="22"/>
        </w:rPr>
        <w:t>o</w:t>
      </w:r>
      <w:r w:rsidR="00C45DBF">
        <w:rPr>
          <w:sz w:val="22"/>
          <w:szCs w:val="22"/>
        </w:rPr>
        <w:t>r</w:t>
      </w:r>
      <w:r>
        <w:rPr>
          <w:sz w:val="22"/>
          <w:szCs w:val="22"/>
        </w:rPr>
        <w:t>macji blokowała firma Alfa</w:t>
      </w:r>
      <w:r w:rsidR="001860E0">
        <w:rPr>
          <w:sz w:val="22"/>
          <w:szCs w:val="22"/>
        </w:rPr>
        <w:t>.</w:t>
      </w:r>
    </w:p>
    <w:p w:rsidR="001C4F00" w:rsidRDefault="001C4F00" w:rsidP="001C4F00">
      <w:pPr>
        <w:jc w:val="both"/>
        <w:rPr>
          <w:sz w:val="22"/>
          <w:szCs w:val="22"/>
        </w:rPr>
      </w:pPr>
    </w:p>
    <w:p w:rsidR="001C4F00" w:rsidRDefault="001C4F00" w:rsidP="001C4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Do kogo wobec tego był kierowany e-mail  w sprawie skargi zapytała radna Sylwia Kalmus Samsel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C4F00" w:rsidRPr="007108D4" w:rsidRDefault="001C4F00" w:rsidP="001C4F00">
      <w:pPr>
        <w:jc w:val="both"/>
        <w:rPr>
          <w:sz w:val="22"/>
          <w:szCs w:val="22"/>
        </w:rPr>
      </w:pPr>
    </w:p>
    <w:p w:rsidR="00281EB5" w:rsidRDefault="001C4F00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Wszystkie e-maile kierowane były do ośrodka pomocy społecznej w Starej Dąbrowie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a związane były z tym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iż ośrodek opieki odmówił udzielenia świadczenia 500 plus </w:t>
      </w:r>
      <w:r w:rsidR="0001091D" w:rsidRPr="007108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związku z tym 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iż pan </w:t>
      </w:r>
      <w:proofErr w:type="spellStart"/>
      <w:r>
        <w:rPr>
          <w:sz w:val="22"/>
          <w:szCs w:val="22"/>
        </w:rPr>
        <w:t>Puszkarewicz</w:t>
      </w:r>
      <w:proofErr w:type="spellEnd"/>
      <w:r>
        <w:rPr>
          <w:sz w:val="22"/>
          <w:szCs w:val="22"/>
        </w:rPr>
        <w:t xml:space="preserve"> zataił informację o prowadzeniu działalności gospodarczej i osiągania z tego tytułu dochodów potrzebnych do tego świadczenia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Te e-maile kierowane były do GOPSU, który następnie </w:t>
      </w:r>
      <w:r w:rsidR="00281EB5">
        <w:rPr>
          <w:sz w:val="22"/>
          <w:szCs w:val="22"/>
        </w:rPr>
        <w:t xml:space="preserve">GOPS przekazywał  wójtowi </w:t>
      </w:r>
      <w:r>
        <w:rPr>
          <w:sz w:val="22"/>
          <w:szCs w:val="22"/>
        </w:rPr>
        <w:t xml:space="preserve"> gminy</w:t>
      </w:r>
      <w:r w:rsidR="00281EB5">
        <w:rPr>
          <w:sz w:val="22"/>
          <w:szCs w:val="22"/>
        </w:rPr>
        <w:t>. Po tym fakcie była informacja</w:t>
      </w:r>
      <w:r w:rsidR="001860E0">
        <w:rPr>
          <w:sz w:val="22"/>
          <w:szCs w:val="22"/>
        </w:rPr>
        <w:t>,</w:t>
      </w:r>
      <w:r w:rsidR="00281EB5">
        <w:rPr>
          <w:sz w:val="22"/>
          <w:szCs w:val="22"/>
        </w:rPr>
        <w:t xml:space="preserve"> że wójt gmi</w:t>
      </w:r>
      <w:r w:rsidR="000237EB">
        <w:rPr>
          <w:sz w:val="22"/>
          <w:szCs w:val="22"/>
        </w:rPr>
        <w:t>ny blokuje przepływ informacji wyjaśnił wójt gminy.</w:t>
      </w:r>
    </w:p>
    <w:p w:rsidR="00281EB5" w:rsidRDefault="00281EB5" w:rsidP="000965F1">
      <w:pPr>
        <w:jc w:val="both"/>
        <w:rPr>
          <w:sz w:val="22"/>
          <w:szCs w:val="22"/>
        </w:rPr>
      </w:pPr>
    </w:p>
    <w:p w:rsidR="0001091D" w:rsidRDefault="00281EB5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Radna Sylwia Kalmus Samsel zwróciła się z pytaniem czy  były do GOPS-u kierowane telefony </w:t>
      </w:r>
      <w:r w:rsidR="001C4F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  została udzielona odpowiedz. </w:t>
      </w:r>
    </w:p>
    <w:p w:rsidR="000237EB" w:rsidRDefault="000237EB" w:rsidP="000965F1">
      <w:pPr>
        <w:jc w:val="both"/>
        <w:rPr>
          <w:sz w:val="22"/>
          <w:szCs w:val="22"/>
        </w:rPr>
      </w:pPr>
    </w:p>
    <w:p w:rsidR="000237EB" w:rsidRDefault="000237EB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Skarga kierowana była na działania Gminnego Ośrodka Pomocy Społecznej w Starej Dąbrowie w związku ze świadczeniem 500 plus. To zadanie jest zadaniem zleconym z zakresu administracji rządowej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W związku z tym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pan </w:t>
      </w:r>
      <w:proofErr w:type="spellStart"/>
      <w:r>
        <w:rPr>
          <w:sz w:val="22"/>
          <w:szCs w:val="22"/>
        </w:rPr>
        <w:t>Puszkarewicz</w:t>
      </w:r>
      <w:proofErr w:type="spellEnd"/>
      <w:r>
        <w:rPr>
          <w:sz w:val="22"/>
          <w:szCs w:val="22"/>
        </w:rPr>
        <w:t xml:space="preserve"> nie dostarczył wszystkich potrzebnych dokumentów do tego świadczenia otrzymał decyzję odmowną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od której odwołał się do wojewody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a wojewoda utrzymał w mocy stanowisko GOPSU wyjaśniła skarbnik gminy  Jolanta Ligocka. Pan </w:t>
      </w:r>
      <w:proofErr w:type="spellStart"/>
      <w:r>
        <w:rPr>
          <w:sz w:val="22"/>
          <w:szCs w:val="22"/>
        </w:rPr>
        <w:t>Puszkarewicz</w:t>
      </w:r>
      <w:proofErr w:type="spellEnd"/>
      <w:r>
        <w:rPr>
          <w:sz w:val="22"/>
          <w:szCs w:val="22"/>
        </w:rPr>
        <w:t xml:space="preserve"> nie odpowiada na polecenia ośrodka pomocy społecznej  a ponadto składa fałszywe wyjaśnienia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0237EB" w:rsidRDefault="000237EB" w:rsidP="000965F1">
      <w:pPr>
        <w:jc w:val="both"/>
        <w:rPr>
          <w:sz w:val="22"/>
          <w:szCs w:val="22"/>
        </w:rPr>
      </w:pPr>
    </w:p>
    <w:p w:rsidR="00152A0D" w:rsidRDefault="000237EB" w:rsidP="000965F1">
      <w:pPr>
        <w:jc w:val="both"/>
        <w:rPr>
          <w:sz w:val="22"/>
          <w:szCs w:val="22"/>
        </w:rPr>
      </w:pPr>
      <w:r w:rsidRPr="000237EB">
        <w:rPr>
          <w:b/>
          <w:sz w:val="22"/>
          <w:szCs w:val="22"/>
        </w:rPr>
        <w:t xml:space="preserve">         W związku z powyższym radna Sylwia Kalmus Samsel proponuje</w:t>
      </w:r>
      <w:r>
        <w:rPr>
          <w:b/>
          <w:sz w:val="22"/>
          <w:szCs w:val="22"/>
        </w:rPr>
        <w:t>,</w:t>
      </w:r>
      <w:r w:rsidRPr="000237EB">
        <w:rPr>
          <w:b/>
          <w:sz w:val="22"/>
          <w:szCs w:val="22"/>
        </w:rPr>
        <w:t xml:space="preserve"> aby zaprosić tego pana na sesję rady gminy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52A0D">
        <w:rPr>
          <w:sz w:val="22"/>
          <w:szCs w:val="22"/>
        </w:rPr>
        <w:t>Komisja rewizyjna jest tą komisja</w:t>
      </w:r>
      <w:r w:rsidR="001860E0">
        <w:rPr>
          <w:sz w:val="22"/>
          <w:szCs w:val="22"/>
        </w:rPr>
        <w:t>,</w:t>
      </w:r>
      <w:r w:rsidR="00152A0D">
        <w:rPr>
          <w:sz w:val="22"/>
          <w:szCs w:val="22"/>
        </w:rPr>
        <w:t xml:space="preserve"> która jest uprawniona do rozpatrzenia tej sprawy i wypracowania konkretnego stanowiska</w:t>
      </w:r>
      <w:r w:rsidR="001860E0">
        <w:rPr>
          <w:sz w:val="22"/>
          <w:szCs w:val="22"/>
        </w:rPr>
        <w:t>.</w:t>
      </w:r>
      <w:r w:rsidR="00152A0D">
        <w:rPr>
          <w:sz w:val="22"/>
          <w:szCs w:val="22"/>
        </w:rPr>
        <w:t xml:space="preserve"> Bez względu na to w jakiej formie skarga wpłynęła należy ją rozpatrzeć</w:t>
      </w:r>
      <w:r w:rsidR="001860E0">
        <w:rPr>
          <w:sz w:val="22"/>
          <w:szCs w:val="22"/>
        </w:rPr>
        <w:t>.</w:t>
      </w:r>
      <w:r w:rsidR="00152A0D">
        <w:rPr>
          <w:sz w:val="22"/>
          <w:szCs w:val="22"/>
        </w:rPr>
        <w:t xml:space="preserve"> Dlatego też powinniśmy wysłuchać drugiej strony</w:t>
      </w:r>
      <w:r w:rsidR="001860E0">
        <w:rPr>
          <w:sz w:val="22"/>
          <w:szCs w:val="22"/>
        </w:rPr>
        <w:t>,</w:t>
      </w:r>
      <w:r w:rsidR="00152A0D">
        <w:rPr>
          <w:sz w:val="22"/>
          <w:szCs w:val="22"/>
        </w:rPr>
        <w:t xml:space="preserve"> a także wysłuchać opinii niezależnego informatyka ponieważ tak jak stwierdził wcześniej przewodniczący rady gminy na sprawach informatycznych się nie znamy</w:t>
      </w:r>
      <w:r w:rsidR="001860E0">
        <w:rPr>
          <w:sz w:val="22"/>
          <w:szCs w:val="22"/>
        </w:rPr>
        <w:t>.</w:t>
      </w:r>
      <w:r w:rsidR="00152A0D">
        <w:rPr>
          <w:sz w:val="22"/>
          <w:szCs w:val="22"/>
        </w:rPr>
        <w:t xml:space="preserve"> Aby stanowisko nasze nie było jednostronne musimy wysłuchać opinii niezależnego informatyka</w:t>
      </w:r>
      <w:r w:rsidR="001860E0">
        <w:rPr>
          <w:sz w:val="22"/>
          <w:szCs w:val="22"/>
        </w:rPr>
        <w:t>.</w:t>
      </w:r>
      <w:r w:rsidR="00152A0D">
        <w:rPr>
          <w:sz w:val="22"/>
          <w:szCs w:val="22"/>
        </w:rPr>
        <w:t xml:space="preserve"> </w:t>
      </w:r>
    </w:p>
    <w:p w:rsidR="00152A0D" w:rsidRDefault="00152A0D" w:rsidP="000965F1">
      <w:pPr>
        <w:jc w:val="both"/>
        <w:rPr>
          <w:sz w:val="22"/>
          <w:szCs w:val="22"/>
        </w:rPr>
      </w:pPr>
    </w:p>
    <w:p w:rsidR="000237EB" w:rsidRDefault="00152A0D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Został wobec tego przygotowany projekt uchwały w sprawie zlecenia komisji rewizyjnej rady gminy w Starej Dąbrowie zbadania zasadności skargi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którą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 poddał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2A0D" w:rsidRDefault="00152A0D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- 15 radnych </w:t>
      </w:r>
    </w:p>
    <w:p w:rsidR="00152A0D" w:rsidRDefault="00152A0D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 9       „ </w:t>
      </w:r>
    </w:p>
    <w:p w:rsidR="00152A0D" w:rsidRDefault="00152A0D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1      „</w:t>
      </w:r>
    </w:p>
    <w:p w:rsidR="00152A0D" w:rsidRDefault="00152A0D" w:rsidP="000965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5      „ </w:t>
      </w:r>
    </w:p>
    <w:p w:rsidR="00152A0D" w:rsidRPr="00DE6573" w:rsidRDefault="00152A0D" w:rsidP="000965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W wyniku powyższego głosowania uchwała została przyjęta 9 głosami „ za „ przy 1 głosie „ przeciwnym „ i 5 głosach „ wstrzymujących się „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 w:rsidRPr="00152A0D">
        <w:rPr>
          <w:b/>
          <w:sz w:val="22"/>
          <w:szCs w:val="22"/>
        </w:rPr>
        <w:t xml:space="preserve">8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 w:rsidR="00DE6573" w:rsidRPr="00DE6573">
        <w:rPr>
          <w:b/>
          <w:sz w:val="22"/>
          <w:szCs w:val="22"/>
        </w:rPr>
        <w:t>XVII/115/2016</w:t>
      </w:r>
      <w:r w:rsidR="00DE6573">
        <w:rPr>
          <w:b/>
          <w:sz w:val="22"/>
          <w:szCs w:val="22"/>
        </w:rPr>
        <w:t>.</w:t>
      </w:r>
    </w:p>
    <w:p w:rsidR="00281EB5" w:rsidRDefault="00281EB5" w:rsidP="000965F1">
      <w:pPr>
        <w:jc w:val="both"/>
        <w:rPr>
          <w:sz w:val="22"/>
          <w:szCs w:val="22"/>
        </w:rPr>
      </w:pPr>
    </w:p>
    <w:p w:rsidR="00FE59FA" w:rsidRDefault="00FE59FA" w:rsidP="000965F1">
      <w:pPr>
        <w:jc w:val="both"/>
        <w:rPr>
          <w:sz w:val="22"/>
          <w:szCs w:val="22"/>
        </w:rPr>
      </w:pPr>
    </w:p>
    <w:p w:rsidR="00FE59FA" w:rsidRPr="00FE59FA" w:rsidRDefault="00FE59FA" w:rsidP="000965F1">
      <w:pPr>
        <w:jc w:val="both"/>
        <w:rPr>
          <w:b/>
          <w:sz w:val="22"/>
          <w:szCs w:val="22"/>
        </w:rPr>
      </w:pPr>
      <w:r w:rsidRPr="00FE59FA">
        <w:rPr>
          <w:b/>
          <w:sz w:val="22"/>
          <w:szCs w:val="22"/>
        </w:rPr>
        <w:t xml:space="preserve">Przerwa 11.40 – 11.55 </w:t>
      </w:r>
    </w:p>
    <w:p w:rsidR="00FE59FA" w:rsidRDefault="00FE59FA" w:rsidP="000965F1">
      <w:pPr>
        <w:jc w:val="both"/>
        <w:rPr>
          <w:sz w:val="22"/>
          <w:szCs w:val="22"/>
        </w:rPr>
      </w:pPr>
    </w:p>
    <w:p w:rsidR="00FE59FA" w:rsidRDefault="00FE59FA" w:rsidP="00FE59FA">
      <w:pPr>
        <w:jc w:val="both"/>
        <w:rPr>
          <w:b/>
          <w:sz w:val="22"/>
          <w:szCs w:val="22"/>
        </w:rPr>
      </w:pPr>
      <w:r w:rsidRPr="00FE59FA">
        <w:rPr>
          <w:b/>
          <w:sz w:val="22"/>
          <w:szCs w:val="22"/>
        </w:rPr>
        <w:t xml:space="preserve">7. Rozpatrzenie projektów uchwał w sprawie: </w:t>
      </w:r>
    </w:p>
    <w:p w:rsidR="00FE59FA" w:rsidRPr="00FE59FA" w:rsidRDefault="00FE59FA" w:rsidP="00FE59FA">
      <w:pPr>
        <w:jc w:val="both"/>
        <w:rPr>
          <w:b/>
          <w:sz w:val="22"/>
          <w:szCs w:val="22"/>
        </w:rPr>
      </w:pPr>
    </w:p>
    <w:p w:rsidR="00FE59FA" w:rsidRPr="00FE59FA" w:rsidRDefault="00FE59FA" w:rsidP="00FE59FA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E59FA">
        <w:rPr>
          <w:b/>
          <w:sz w:val="22"/>
          <w:szCs w:val="22"/>
        </w:rPr>
        <w:t>oceny aktualności Studiu uwarunkowań i kierunków zagospodarowania przestrzennego oraz miejscowych planów zagospodarowania przestrzennego gminy Stara Dąbrowa.</w:t>
      </w:r>
    </w:p>
    <w:p w:rsidR="00FE59FA" w:rsidRDefault="00FE59FA" w:rsidP="00FE59FA">
      <w:pPr>
        <w:jc w:val="both"/>
        <w:rPr>
          <w:b/>
          <w:sz w:val="22"/>
          <w:szCs w:val="22"/>
        </w:rPr>
      </w:pPr>
    </w:p>
    <w:p w:rsidR="00C45DBF" w:rsidRPr="00C45DBF" w:rsidRDefault="00C45DBF" w:rsidP="00C45DBF">
      <w:pPr>
        <w:jc w:val="right"/>
        <w:rPr>
          <w:sz w:val="22"/>
          <w:szCs w:val="22"/>
        </w:rPr>
      </w:pPr>
      <w:r w:rsidRPr="00C45DBF">
        <w:rPr>
          <w:sz w:val="22"/>
          <w:szCs w:val="22"/>
        </w:rPr>
        <w:t xml:space="preserve">6 </w:t>
      </w:r>
    </w:p>
    <w:p w:rsidR="00FE59FA" w:rsidRDefault="00FE59FA" w:rsidP="00FE59FA">
      <w:pPr>
        <w:ind w:left="525"/>
        <w:jc w:val="both"/>
        <w:rPr>
          <w:sz w:val="22"/>
          <w:szCs w:val="22"/>
        </w:rPr>
      </w:pPr>
      <w:r w:rsidRPr="00FE59FA">
        <w:rPr>
          <w:sz w:val="22"/>
          <w:szCs w:val="22"/>
        </w:rPr>
        <w:t xml:space="preserve">Z treścią tego projektu uchwały radnych zapoznała pani Bogumiła </w:t>
      </w:r>
      <w:proofErr w:type="spellStart"/>
      <w:r w:rsidRPr="00FE59FA">
        <w:rPr>
          <w:sz w:val="22"/>
          <w:szCs w:val="22"/>
        </w:rPr>
        <w:t>Skrzeszowska</w:t>
      </w:r>
      <w:proofErr w:type="spellEnd"/>
      <w:r w:rsidRPr="00FE59FA">
        <w:rPr>
          <w:sz w:val="22"/>
          <w:szCs w:val="22"/>
        </w:rPr>
        <w:t xml:space="preserve">. </w:t>
      </w:r>
    </w:p>
    <w:p w:rsidR="00FE59FA" w:rsidRDefault="00FE59FA" w:rsidP="00FE59FA">
      <w:pPr>
        <w:ind w:left="525"/>
        <w:jc w:val="both"/>
        <w:rPr>
          <w:sz w:val="22"/>
          <w:szCs w:val="22"/>
        </w:rPr>
      </w:pPr>
    </w:p>
    <w:p w:rsidR="00FE59FA" w:rsidRDefault="00FE59FA" w:rsidP="00FE59FA">
      <w:pPr>
        <w:ind w:left="525"/>
        <w:jc w:val="both"/>
        <w:rPr>
          <w:sz w:val="22"/>
          <w:szCs w:val="22"/>
        </w:rPr>
      </w:pPr>
      <w:r>
        <w:rPr>
          <w:sz w:val="22"/>
          <w:szCs w:val="22"/>
        </w:rPr>
        <w:t>Uwagi do projektu uchwały zgłosiła radna Sylwia Kalmus Samsel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Uwagi dotyczą m. in.</w:t>
      </w:r>
      <w:r w:rsidR="001860E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FE59FA" w:rsidRPr="00FE59FA" w:rsidRDefault="00FE59FA" w:rsidP="0072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55506">
        <w:rPr>
          <w:sz w:val="22"/>
          <w:szCs w:val="22"/>
        </w:rPr>
        <w:t xml:space="preserve">nie spełnienia wymogów ustawy o gospodarce nieruchomościami wynikającymi z art. 32,   </w:t>
      </w:r>
    </w:p>
    <w:p w:rsidR="00055506" w:rsidRPr="00C45DBF" w:rsidRDefault="00055506" w:rsidP="00FE59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45DBF">
        <w:rPr>
          <w:sz w:val="22"/>
          <w:szCs w:val="22"/>
        </w:rPr>
        <w:t xml:space="preserve">pracownik nie dopełnił obowiązków wpisania kościoła w Starej Dąbrowie do rejestru zabytków, </w:t>
      </w:r>
    </w:p>
    <w:p w:rsidR="00724956" w:rsidRDefault="00055506" w:rsidP="00FE59FA">
      <w:pPr>
        <w:jc w:val="both"/>
        <w:rPr>
          <w:sz w:val="22"/>
          <w:szCs w:val="22"/>
        </w:rPr>
      </w:pPr>
      <w:r w:rsidRPr="00C45DBF">
        <w:rPr>
          <w:sz w:val="22"/>
          <w:szCs w:val="22"/>
        </w:rPr>
        <w:t>- brak opracowania strategicznego</w:t>
      </w:r>
      <w:r w:rsidR="00724956">
        <w:rPr>
          <w:sz w:val="22"/>
          <w:szCs w:val="22"/>
        </w:rPr>
        <w:t>. Opracowane zostały POM-y i czas</w:t>
      </w:r>
      <w:r w:rsidR="001860E0">
        <w:rPr>
          <w:sz w:val="22"/>
          <w:szCs w:val="22"/>
        </w:rPr>
        <w:t>,</w:t>
      </w:r>
      <w:r w:rsidR="00782179">
        <w:rPr>
          <w:sz w:val="22"/>
          <w:szCs w:val="22"/>
        </w:rPr>
        <w:t xml:space="preserve"> aby przychylić się na</w:t>
      </w:r>
      <w:r w:rsidR="00724956">
        <w:rPr>
          <w:sz w:val="22"/>
          <w:szCs w:val="22"/>
        </w:rPr>
        <w:t>d opracowaniem strategicznym jak i obowiązkami o rewitalizacji</w:t>
      </w:r>
      <w:r w:rsidR="001860E0">
        <w:rPr>
          <w:sz w:val="22"/>
          <w:szCs w:val="22"/>
        </w:rPr>
        <w:t>.</w:t>
      </w:r>
      <w:r w:rsidR="00724956">
        <w:rPr>
          <w:sz w:val="22"/>
          <w:szCs w:val="22"/>
        </w:rPr>
        <w:t xml:space="preserve"> Powinniśmy być pod tym względem przygotowani</w:t>
      </w:r>
    </w:p>
    <w:p w:rsidR="00055506" w:rsidRPr="00C45DBF" w:rsidRDefault="00724956" w:rsidP="00FE59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jak również program nad planowaniem </w:t>
      </w:r>
      <w:r w:rsidR="00055506" w:rsidRPr="00C45DBF">
        <w:rPr>
          <w:sz w:val="22"/>
          <w:szCs w:val="22"/>
        </w:rPr>
        <w:t xml:space="preserve"> studium </w:t>
      </w:r>
      <w:r>
        <w:rPr>
          <w:sz w:val="22"/>
          <w:szCs w:val="22"/>
        </w:rPr>
        <w:t xml:space="preserve">trwa zbyt długo </w:t>
      </w:r>
      <w:r w:rsidR="00055506" w:rsidRPr="00C45DBF">
        <w:rPr>
          <w:sz w:val="22"/>
          <w:szCs w:val="22"/>
        </w:rPr>
        <w:t xml:space="preserve">jesz niezadowalająca i to należy </w:t>
      </w:r>
    </w:p>
    <w:p w:rsidR="00FE59FA" w:rsidRPr="00C45DBF" w:rsidRDefault="00055506" w:rsidP="00FE59FA">
      <w:pPr>
        <w:jc w:val="both"/>
        <w:rPr>
          <w:sz w:val="22"/>
          <w:szCs w:val="22"/>
        </w:rPr>
      </w:pPr>
      <w:r w:rsidRPr="00C45DBF">
        <w:rPr>
          <w:sz w:val="22"/>
          <w:szCs w:val="22"/>
        </w:rPr>
        <w:t xml:space="preserve">  </w:t>
      </w:r>
      <w:r w:rsidR="00724956">
        <w:rPr>
          <w:sz w:val="22"/>
          <w:szCs w:val="22"/>
        </w:rPr>
        <w:t xml:space="preserve">  poprawić</w:t>
      </w:r>
      <w:r w:rsidR="001860E0">
        <w:rPr>
          <w:sz w:val="22"/>
          <w:szCs w:val="22"/>
        </w:rPr>
        <w:t>,</w:t>
      </w:r>
    </w:p>
    <w:p w:rsidR="00055506" w:rsidRDefault="00055506" w:rsidP="00FE59FA">
      <w:pPr>
        <w:jc w:val="both"/>
        <w:rPr>
          <w:sz w:val="22"/>
          <w:szCs w:val="22"/>
        </w:rPr>
      </w:pPr>
      <w:r w:rsidRPr="00C45DBF">
        <w:rPr>
          <w:sz w:val="22"/>
          <w:szCs w:val="22"/>
        </w:rPr>
        <w:t>- nie dostosowano uchwały do przepisów przejściowych</w:t>
      </w:r>
      <w:r w:rsidR="001860E0">
        <w:rPr>
          <w:sz w:val="22"/>
          <w:szCs w:val="22"/>
        </w:rPr>
        <w:t>.</w:t>
      </w:r>
      <w:r w:rsidRPr="00C45DBF">
        <w:rPr>
          <w:sz w:val="22"/>
          <w:szCs w:val="22"/>
        </w:rPr>
        <w:t xml:space="preserve"> </w:t>
      </w:r>
    </w:p>
    <w:p w:rsidR="00C45DBF" w:rsidRDefault="00C45DBF" w:rsidP="00FE59FA">
      <w:pPr>
        <w:jc w:val="both"/>
        <w:rPr>
          <w:sz w:val="22"/>
          <w:szCs w:val="22"/>
        </w:rPr>
      </w:pPr>
    </w:p>
    <w:p w:rsidR="00C45DBF" w:rsidRDefault="00C45DBF" w:rsidP="00FE59FA">
      <w:pPr>
        <w:jc w:val="both"/>
        <w:rPr>
          <w:sz w:val="22"/>
          <w:szCs w:val="22"/>
        </w:rPr>
      </w:pPr>
      <w:r>
        <w:rPr>
          <w:sz w:val="22"/>
          <w:szCs w:val="22"/>
        </w:rPr>
        <w:t>Salę obrad opuścił radny Grzegorz Strzeszewski pomniejszając stan radnych do 14.</w:t>
      </w:r>
    </w:p>
    <w:p w:rsidR="00C45DBF" w:rsidRDefault="00C45DBF" w:rsidP="00FE59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5DBF" w:rsidRPr="00C45DBF" w:rsidRDefault="00C45DBF" w:rsidP="00FE59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Innych uwag do tak przedstawionego projektu uchwały nie zanotowano wobec tego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poddał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C45DBF" w:rsidRDefault="00C45DBF" w:rsidP="00C45D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- 14 radnych </w:t>
      </w:r>
    </w:p>
    <w:p w:rsidR="00C45DBF" w:rsidRDefault="00C45DBF" w:rsidP="00C45D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- 12       „ </w:t>
      </w:r>
    </w:p>
    <w:p w:rsidR="00C45DBF" w:rsidRDefault="00C45DBF" w:rsidP="00C45DBF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C45DBF" w:rsidRDefault="00C45DBF" w:rsidP="00C45D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2      „ </w:t>
      </w:r>
    </w:p>
    <w:p w:rsidR="00C45DBF" w:rsidRDefault="00C45DBF" w:rsidP="00C45D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powyższego głosowania uchwała została przyjęta 12 głosami „ za „ przy 2  głosach </w:t>
      </w:r>
    </w:p>
    <w:p w:rsidR="00C45DBF" w:rsidRPr="00DE6573" w:rsidRDefault="00C45DBF" w:rsidP="00C45DB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„wstrzymujących się „. Uchwała stanowi załącznik nr  </w:t>
      </w:r>
      <w:r>
        <w:rPr>
          <w:b/>
          <w:sz w:val="22"/>
          <w:szCs w:val="22"/>
        </w:rPr>
        <w:t>9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XVII/116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055506" w:rsidRPr="00FE59FA" w:rsidRDefault="00055506" w:rsidP="00FE59FA">
      <w:pPr>
        <w:jc w:val="both"/>
        <w:rPr>
          <w:b/>
          <w:sz w:val="22"/>
          <w:szCs w:val="22"/>
        </w:rPr>
      </w:pPr>
    </w:p>
    <w:p w:rsidR="00FE59FA" w:rsidRDefault="00FE59FA" w:rsidP="00C45DBF">
      <w:pPr>
        <w:pStyle w:val="Tekstpodstawowy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C45DBF">
        <w:rPr>
          <w:b/>
          <w:sz w:val="22"/>
          <w:szCs w:val="22"/>
        </w:rPr>
        <w:t>zaliczenia dróg do kategorii dróg gminnych</w:t>
      </w:r>
    </w:p>
    <w:p w:rsidR="00C45DBF" w:rsidRDefault="00C45DBF" w:rsidP="00C45DBF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C45DBF" w:rsidRDefault="00C45DBF" w:rsidP="00C45DBF">
      <w:pPr>
        <w:pStyle w:val="Tekstpodstawowy3"/>
        <w:spacing w:after="0"/>
        <w:jc w:val="both"/>
        <w:rPr>
          <w:b/>
          <w:sz w:val="22"/>
          <w:szCs w:val="22"/>
        </w:rPr>
      </w:pPr>
      <w:r w:rsidRPr="001A41E0">
        <w:rPr>
          <w:sz w:val="22"/>
          <w:szCs w:val="22"/>
        </w:rPr>
        <w:t xml:space="preserve">     Z treścią tego projektu uchwały radnych zapoznał przewodniczący rady gminy Stanisław </w:t>
      </w:r>
      <w:proofErr w:type="spellStart"/>
      <w:r w:rsidRPr="001A41E0">
        <w:rPr>
          <w:sz w:val="22"/>
          <w:szCs w:val="22"/>
        </w:rPr>
        <w:t>Łagonda</w:t>
      </w:r>
      <w:proofErr w:type="spellEnd"/>
      <w:r w:rsidRPr="001A41E0">
        <w:rPr>
          <w:sz w:val="22"/>
          <w:szCs w:val="22"/>
        </w:rPr>
        <w:t xml:space="preserve"> przedstawiając zarazem radnym    </w:t>
      </w:r>
      <w:r w:rsidR="001A41E0" w:rsidRPr="001A41E0">
        <w:rPr>
          <w:sz w:val="22"/>
          <w:szCs w:val="22"/>
        </w:rPr>
        <w:t>mapę</w:t>
      </w:r>
      <w:r w:rsidR="001A41E0">
        <w:rPr>
          <w:sz w:val="22"/>
          <w:szCs w:val="22"/>
        </w:rPr>
        <w:t xml:space="preserve"> drogi</w:t>
      </w:r>
      <w:r w:rsidR="001860E0">
        <w:rPr>
          <w:sz w:val="22"/>
          <w:szCs w:val="22"/>
        </w:rPr>
        <w:t>,</w:t>
      </w:r>
      <w:r w:rsidR="001A41E0">
        <w:rPr>
          <w:sz w:val="22"/>
          <w:szCs w:val="22"/>
        </w:rPr>
        <w:t xml:space="preserve"> którą</w:t>
      </w:r>
      <w:r w:rsidR="001A41E0" w:rsidRPr="001A41E0">
        <w:rPr>
          <w:sz w:val="22"/>
          <w:szCs w:val="22"/>
        </w:rPr>
        <w:t xml:space="preserve"> gmina będzie przejmowała</w:t>
      </w:r>
      <w:r w:rsidR="001860E0">
        <w:rPr>
          <w:b/>
          <w:sz w:val="22"/>
          <w:szCs w:val="22"/>
        </w:rPr>
        <w:t>.</w:t>
      </w:r>
      <w:r w:rsidR="001A41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1A41E0" w:rsidRDefault="001A41E0" w:rsidP="00C45DBF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1A41E0" w:rsidRDefault="001A41E0" w:rsidP="00C45DBF">
      <w:pPr>
        <w:pStyle w:val="Tekstpodstawowy3"/>
        <w:spacing w:after="0"/>
        <w:jc w:val="both"/>
        <w:rPr>
          <w:sz w:val="22"/>
          <w:szCs w:val="22"/>
        </w:rPr>
      </w:pPr>
      <w:r w:rsidRPr="001A41E0">
        <w:rPr>
          <w:sz w:val="22"/>
          <w:szCs w:val="22"/>
        </w:rPr>
        <w:t xml:space="preserve">    Rozumiem</w:t>
      </w:r>
      <w:r w:rsidR="001860E0">
        <w:rPr>
          <w:sz w:val="22"/>
          <w:szCs w:val="22"/>
        </w:rPr>
        <w:t>,</w:t>
      </w:r>
      <w:r w:rsidRPr="001A41E0">
        <w:rPr>
          <w:sz w:val="22"/>
          <w:szCs w:val="22"/>
        </w:rPr>
        <w:t xml:space="preserve"> że te drogi dotychczas nie mogły być remontowane ponieważ nie miału statutu drogi gminnej zauważyła radna Sylwia Kalmus Samsel</w:t>
      </w:r>
      <w:r w:rsidR="001860E0">
        <w:rPr>
          <w:sz w:val="22"/>
          <w:szCs w:val="22"/>
        </w:rPr>
        <w:t>.</w:t>
      </w:r>
      <w:r w:rsidRPr="001A41E0">
        <w:rPr>
          <w:sz w:val="22"/>
          <w:szCs w:val="22"/>
        </w:rPr>
        <w:t xml:space="preserve"> </w:t>
      </w:r>
    </w:p>
    <w:p w:rsidR="001A41E0" w:rsidRDefault="001A41E0" w:rsidP="00C45DBF">
      <w:pPr>
        <w:pStyle w:val="Tekstpodstawowy3"/>
        <w:spacing w:after="0"/>
        <w:jc w:val="both"/>
        <w:rPr>
          <w:sz w:val="22"/>
          <w:szCs w:val="22"/>
        </w:rPr>
      </w:pPr>
    </w:p>
    <w:p w:rsidR="001A41E0" w:rsidRPr="001A41E0" w:rsidRDefault="001A41E0" w:rsidP="00C45DBF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Pytań do tak przedstawionego projektu uchwały nie zanotowano wobec tego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poddał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A41E0" w:rsidRDefault="001A41E0" w:rsidP="001A4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- 14 radnych </w:t>
      </w:r>
    </w:p>
    <w:p w:rsidR="001A41E0" w:rsidRDefault="001A41E0" w:rsidP="001A4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- 14       „ </w:t>
      </w:r>
    </w:p>
    <w:p w:rsidR="001A41E0" w:rsidRDefault="001A41E0" w:rsidP="001A41E0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1A41E0" w:rsidRDefault="001A41E0" w:rsidP="001A4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1A41E0" w:rsidRPr="00B368C4" w:rsidRDefault="001A41E0" w:rsidP="001A41E0">
      <w:pPr>
        <w:jc w:val="both"/>
        <w:rPr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 w:rsidR="00B368C4">
        <w:rPr>
          <w:b/>
          <w:sz w:val="22"/>
          <w:szCs w:val="22"/>
        </w:rPr>
        <w:t>10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 w:rsidR="00B368C4">
        <w:rPr>
          <w:b/>
          <w:sz w:val="22"/>
          <w:szCs w:val="22"/>
        </w:rPr>
        <w:t>XVII/117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C45DBF" w:rsidRPr="00C45DBF" w:rsidRDefault="00C45DBF" w:rsidP="00C45DBF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B368C4" w:rsidRDefault="00B368C4" w:rsidP="00B368C4">
      <w:pPr>
        <w:pStyle w:val="Tekstpodstawowy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FE59FA" w:rsidRPr="00B368C4">
        <w:rPr>
          <w:b/>
          <w:sz w:val="22"/>
          <w:szCs w:val="22"/>
        </w:rPr>
        <w:t>yrażenia zgody na sprzedaż nieruchomości stanowiących własność Gminy Stara Dąbrowa</w:t>
      </w:r>
      <w:r>
        <w:rPr>
          <w:b/>
          <w:sz w:val="22"/>
          <w:szCs w:val="22"/>
        </w:rPr>
        <w:t>.</w:t>
      </w:r>
    </w:p>
    <w:p w:rsidR="00C1602A" w:rsidRDefault="00C1602A" w:rsidP="00C1602A">
      <w:pPr>
        <w:pStyle w:val="Tekstpodstawowy3"/>
        <w:spacing w:after="0"/>
        <w:ind w:left="165"/>
        <w:jc w:val="both"/>
        <w:rPr>
          <w:b/>
          <w:sz w:val="22"/>
          <w:szCs w:val="22"/>
        </w:rPr>
      </w:pPr>
    </w:p>
    <w:p w:rsidR="00C1602A" w:rsidRDefault="00C1602A" w:rsidP="00C1602A">
      <w:pPr>
        <w:pStyle w:val="Tekstpodstawowy3"/>
        <w:spacing w:after="0"/>
        <w:ind w:left="525"/>
        <w:jc w:val="both"/>
        <w:rPr>
          <w:sz w:val="22"/>
          <w:szCs w:val="22"/>
        </w:rPr>
      </w:pPr>
      <w:r w:rsidRPr="00C1602A">
        <w:rPr>
          <w:sz w:val="22"/>
          <w:szCs w:val="22"/>
        </w:rPr>
        <w:t>Projekt uchwały był przedmiotem analizy na posiedzeniu wszystkich trzech komisji</w:t>
      </w:r>
      <w:r w:rsidR="001860E0">
        <w:rPr>
          <w:sz w:val="22"/>
          <w:szCs w:val="22"/>
        </w:rPr>
        <w:t>.</w:t>
      </w:r>
      <w:r w:rsidRPr="00C1602A">
        <w:rPr>
          <w:sz w:val="22"/>
          <w:szCs w:val="22"/>
        </w:rPr>
        <w:t xml:space="preserve"> Wobec braku </w:t>
      </w:r>
    </w:p>
    <w:p w:rsidR="00C1602A" w:rsidRDefault="00C1602A" w:rsidP="00C1602A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pyt</w:t>
      </w:r>
      <w:r w:rsidRPr="00C1602A">
        <w:rPr>
          <w:sz w:val="22"/>
          <w:szCs w:val="22"/>
        </w:rPr>
        <w:t>ań przewodn</w:t>
      </w:r>
      <w:r>
        <w:rPr>
          <w:sz w:val="22"/>
          <w:szCs w:val="22"/>
        </w:rPr>
        <w:t xml:space="preserve">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</w:t>
      </w:r>
      <w:r w:rsidRPr="00C1602A">
        <w:rPr>
          <w:sz w:val="22"/>
          <w:szCs w:val="22"/>
        </w:rPr>
        <w:t xml:space="preserve">ał </w:t>
      </w:r>
      <w:r>
        <w:rPr>
          <w:sz w:val="22"/>
          <w:szCs w:val="22"/>
        </w:rPr>
        <w:t>t</w:t>
      </w:r>
      <w:r w:rsidRPr="00C1602A">
        <w:rPr>
          <w:sz w:val="22"/>
          <w:szCs w:val="22"/>
        </w:rPr>
        <w:t>reść tej uchwały pod głosowanie</w:t>
      </w:r>
      <w:r w:rsidR="001860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</w:p>
    <w:p w:rsidR="00C1602A" w:rsidRDefault="00C1602A" w:rsidP="00C160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- 14 radnych </w:t>
      </w:r>
    </w:p>
    <w:p w:rsidR="00C1602A" w:rsidRDefault="00C1602A" w:rsidP="00C160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- 14       „ </w:t>
      </w:r>
    </w:p>
    <w:p w:rsidR="00C1602A" w:rsidRDefault="00C1602A" w:rsidP="00C1602A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C1602A" w:rsidRDefault="00C1602A" w:rsidP="00C160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C1602A" w:rsidRPr="00B368C4" w:rsidRDefault="00C1602A" w:rsidP="00C1602A">
      <w:pPr>
        <w:jc w:val="both"/>
        <w:rPr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11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XVII/118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C1602A" w:rsidRDefault="00C1602A" w:rsidP="00C1602A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00431" w:rsidRDefault="00800431" w:rsidP="00C1602A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00431" w:rsidRDefault="00800431" w:rsidP="00C1602A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00431" w:rsidRDefault="00800431" w:rsidP="00C1602A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00431" w:rsidRDefault="00800431" w:rsidP="00800431">
      <w:pPr>
        <w:pStyle w:val="Tekstpodstawowy3"/>
        <w:spacing w:after="0"/>
        <w:jc w:val="right"/>
        <w:rPr>
          <w:b/>
          <w:sz w:val="22"/>
          <w:szCs w:val="22"/>
        </w:rPr>
      </w:pPr>
      <w:r w:rsidRPr="00C1602A">
        <w:rPr>
          <w:sz w:val="22"/>
          <w:szCs w:val="22"/>
        </w:rPr>
        <w:lastRenderedPageBreak/>
        <w:t>7</w:t>
      </w:r>
    </w:p>
    <w:p w:rsidR="00FE59FA" w:rsidRDefault="00FE59FA" w:rsidP="00C1602A">
      <w:pPr>
        <w:pStyle w:val="Tekstpodstawowy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C1602A">
        <w:rPr>
          <w:b/>
          <w:sz w:val="22"/>
          <w:szCs w:val="22"/>
        </w:rPr>
        <w:t>określenia zasad zwrotu wydatków poniesionych na pomoc w formie posiłku albo świadczenia rzeczowego w postaci produktów żywnościowych dla osób objętych wieloletnim programem wspierania finansowego gmin w zakresie dożywiania „ Pomoc</w:t>
      </w:r>
      <w:r w:rsidR="002E4163">
        <w:rPr>
          <w:b/>
          <w:sz w:val="22"/>
          <w:szCs w:val="22"/>
        </w:rPr>
        <w:t xml:space="preserve"> państwa w zakresie dożywiania</w:t>
      </w:r>
      <w:r w:rsidRPr="00C1602A">
        <w:rPr>
          <w:b/>
          <w:sz w:val="22"/>
          <w:szCs w:val="22"/>
        </w:rPr>
        <w:t xml:space="preserve"> na lata 2014-2020</w:t>
      </w:r>
      <w:r w:rsidR="002E4163">
        <w:rPr>
          <w:b/>
          <w:sz w:val="22"/>
          <w:szCs w:val="22"/>
        </w:rPr>
        <w:t>”</w:t>
      </w:r>
      <w:r w:rsidR="00C1602A">
        <w:rPr>
          <w:b/>
          <w:sz w:val="22"/>
          <w:szCs w:val="22"/>
        </w:rPr>
        <w:t>.</w:t>
      </w:r>
    </w:p>
    <w:p w:rsidR="00C1602A" w:rsidRDefault="00C1602A" w:rsidP="00800431">
      <w:pPr>
        <w:pStyle w:val="Tekstpodstawowy3"/>
        <w:spacing w:after="0"/>
        <w:ind w:left="525"/>
        <w:jc w:val="center"/>
        <w:rPr>
          <w:sz w:val="22"/>
          <w:szCs w:val="22"/>
        </w:rPr>
      </w:pPr>
      <w:r w:rsidRPr="00C1602A">
        <w:rPr>
          <w:sz w:val="22"/>
          <w:szCs w:val="22"/>
        </w:rPr>
        <w:t xml:space="preserve"> </w:t>
      </w:r>
    </w:p>
    <w:p w:rsidR="002E4163" w:rsidRDefault="00724B45" w:rsidP="002E4163">
      <w:pPr>
        <w:pStyle w:val="Tekstpodstawowy3"/>
        <w:spacing w:after="0"/>
        <w:ind w:left="525"/>
        <w:jc w:val="both"/>
        <w:rPr>
          <w:sz w:val="22"/>
          <w:szCs w:val="22"/>
        </w:rPr>
      </w:pPr>
      <w:r>
        <w:rPr>
          <w:sz w:val="22"/>
          <w:szCs w:val="22"/>
        </w:rPr>
        <w:t>Również p</w:t>
      </w:r>
      <w:r w:rsidRPr="00C1602A">
        <w:rPr>
          <w:sz w:val="22"/>
          <w:szCs w:val="22"/>
        </w:rPr>
        <w:t xml:space="preserve">rojekt </w:t>
      </w:r>
      <w:r>
        <w:rPr>
          <w:sz w:val="22"/>
          <w:szCs w:val="22"/>
        </w:rPr>
        <w:t xml:space="preserve">tej </w:t>
      </w:r>
      <w:r w:rsidRPr="00C1602A">
        <w:rPr>
          <w:sz w:val="22"/>
          <w:szCs w:val="22"/>
        </w:rPr>
        <w:t>uchwały był przedmiotem</w:t>
      </w:r>
      <w:r w:rsidR="002E4163">
        <w:rPr>
          <w:sz w:val="22"/>
          <w:szCs w:val="22"/>
        </w:rPr>
        <w:t xml:space="preserve"> analizy </w:t>
      </w:r>
      <w:r w:rsidRPr="00C1602A">
        <w:rPr>
          <w:sz w:val="22"/>
          <w:szCs w:val="22"/>
        </w:rPr>
        <w:t xml:space="preserve"> wszystkich trzech komisji</w:t>
      </w:r>
      <w:r w:rsidR="001860E0">
        <w:rPr>
          <w:sz w:val="22"/>
          <w:szCs w:val="22"/>
        </w:rPr>
        <w:t>.</w:t>
      </w:r>
      <w:r w:rsidRPr="00C1602A">
        <w:rPr>
          <w:sz w:val="22"/>
          <w:szCs w:val="22"/>
        </w:rPr>
        <w:t xml:space="preserve"> Wobec braku </w:t>
      </w:r>
    </w:p>
    <w:p w:rsidR="00724B45" w:rsidRPr="00724B45" w:rsidRDefault="00724B45" w:rsidP="002E4163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pyt</w:t>
      </w:r>
      <w:r w:rsidRPr="00C1602A">
        <w:rPr>
          <w:sz w:val="22"/>
          <w:szCs w:val="22"/>
        </w:rPr>
        <w:t>ań przewodn</w:t>
      </w:r>
      <w:r>
        <w:rPr>
          <w:sz w:val="22"/>
          <w:szCs w:val="22"/>
        </w:rPr>
        <w:t xml:space="preserve">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</w:t>
      </w:r>
      <w:r w:rsidRPr="00C1602A">
        <w:rPr>
          <w:sz w:val="22"/>
          <w:szCs w:val="22"/>
        </w:rPr>
        <w:t xml:space="preserve">ał </w:t>
      </w:r>
      <w:r>
        <w:rPr>
          <w:sz w:val="22"/>
          <w:szCs w:val="22"/>
        </w:rPr>
        <w:t>t</w:t>
      </w:r>
      <w:r w:rsidRPr="00C1602A">
        <w:rPr>
          <w:sz w:val="22"/>
          <w:szCs w:val="22"/>
        </w:rPr>
        <w:t>reść tej uchwały pod głosowanie</w:t>
      </w:r>
      <w:r w:rsidR="001860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</w:p>
    <w:p w:rsidR="00724B45" w:rsidRDefault="00724B45" w:rsidP="00724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- 14 radnych </w:t>
      </w:r>
    </w:p>
    <w:p w:rsidR="00724B45" w:rsidRDefault="00724B45" w:rsidP="00724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- 14       „ </w:t>
      </w:r>
    </w:p>
    <w:p w:rsidR="00724B45" w:rsidRDefault="00724B45" w:rsidP="00724B45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724B45" w:rsidRDefault="00724B45" w:rsidP="00724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724B45" w:rsidRPr="00B368C4" w:rsidRDefault="00724B45" w:rsidP="00724B45">
      <w:pPr>
        <w:jc w:val="both"/>
        <w:rPr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12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XVII/119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724B45" w:rsidRDefault="00724B45" w:rsidP="002E4163">
      <w:pPr>
        <w:pStyle w:val="Tekstpodstawowy3"/>
        <w:spacing w:after="0"/>
        <w:jc w:val="both"/>
        <w:rPr>
          <w:sz w:val="22"/>
          <w:szCs w:val="22"/>
        </w:rPr>
      </w:pPr>
    </w:p>
    <w:p w:rsidR="00724B45" w:rsidRPr="00C1602A" w:rsidRDefault="00724B45" w:rsidP="00724B45">
      <w:pPr>
        <w:pStyle w:val="Tekstpodstawowy3"/>
        <w:spacing w:after="0"/>
        <w:ind w:left="525"/>
        <w:jc w:val="both"/>
        <w:rPr>
          <w:sz w:val="22"/>
          <w:szCs w:val="22"/>
        </w:rPr>
      </w:pPr>
    </w:p>
    <w:p w:rsidR="00FE59FA" w:rsidRDefault="00FE59FA" w:rsidP="002E4163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2E4163">
        <w:rPr>
          <w:b/>
          <w:sz w:val="22"/>
          <w:szCs w:val="22"/>
        </w:rPr>
        <w:t>zmiany w budżecie gminy St. Dąbrowa na 2016r.,</w:t>
      </w:r>
    </w:p>
    <w:p w:rsidR="00E72B09" w:rsidRDefault="00E72B09" w:rsidP="00E72B09">
      <w:pPr>
        <w:jc w:val="both"/>
        <w:rPr>
          <w:b/>
          <w:sz w:val="22"/>
          <w:szCs w:val="22"/>
        </w:rPr>
      </w:pPr>
    </w:p>
    <w:p w:rsidR="00E72B09" w:rsidRDefault="00E72B09" w:rsidP="00E72B09">
      <w:pPr>
        <w:jc w:val="both"/>
        <w:rPr>
          <w:sz w:val="22"/>
          <w:szCs w:val="22"/>
        </w:rPr>
      </w:pPr>
      <w:r w:rsidRPr="00E72B09">
        <w:rPr>
          <w:sz w:val="22"/>
          <w:szCs w:val="22"/>
        </w:rPr>
        <w:t xml:space="preserve">     Z treścią tego projektu uchwały radnych zapoznała skarbnik gminy Jolanta Ligocka</w:t>
      </w:r>
      <w:r w:rsidR="001860E0">
        <w:rPr>
          <w:sz w:val="22"/>
          <w:szCs w:val="22"/>
        </w:rPr>
        <w:t>.</w:t>
      </w:r>
      <w:r w:rsidRPr="00E72B09">
        <w:rPr>
          <w:sz w:val="22"/>
          <w:szCs w:val="22"/>
        </w:rPr>
        <w:t xml:space="preserve"> Zwiększamy plan dochodów o kwotę 36 739,24 zł z przeznaczeniem m.in. na</w:t>
      </w:r>
      <w:r w:rsidR="001860E0">
        <w:rPr>
          <w:sz w:val="22"/>
          <w:szCs w:val="22"/>
        </w:rPr>
        <w:t>:</w:t>
      </w:r>
      <w:r w:rsidRPr="00E72B09">
        <w:rPr>
          <w:sz w:val="22"/>
          <w:szCs w:val="22"/>
        </w:rPr>
        <w:t xml:space="preserve"> </w:t>
      </w:r>
    </w:p>
    <w:p w:rsidR="00E72B09" w:rsidRDefault="00E72B09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>- zwrot części wydatków w ramach funduszu sołeckiego o kwotę 45 794,47 zł</w:t>
      </w:r>
      <w:r w:rsidR="001860E0">
        <w:rPr>
          <w:sz w:val="22"/>
          <w:szCs w:val="22"/>
        </w:rPr>
        <w:t>,</w:t>
      </w:r>
    </w:p>
    <w:p w:rsidR="00E72B09" w:rsidRDefault="00E72B09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7978">
        <w:rPr>
          <w:sz w:val="22"/>
          <w:szCs w:val="22"/>
        </w:rPr>
        <w:t>zwrot zasiłku rodzinnego wraz z odsetkami na kwotę 277,73 zł</w:t>
      </w:r>
      <w:r w:rsidR="001860E0">
        <w:rPr>
          <w:sz w:val="22"/>
          <w:szCs w:val="22"/>
        </w:rPr>
        <w:t>,</w:t>
      </w:r>
      <w:r w:rsidR="004C7978">
        <w:rPr>
          <w:sz w:val="22"/>
          <w:szCs w:val="22"/>
        </w:rPr>
        <w:t xml:space="preserve"> </w:t>
      </w:r>
    </w:p>
    <w:p w:rsidR="004C7978" w:rsidRDefault="004C7978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otrzymane darowizny z przeznaczeniem na świetlice wiejskie w wysokości 11 577,05 zł. </w:t>
      </w:r>
    </w:p>
    <w:p w:rsidR="00AA4A09" w:rsidRDefault="00AA4A09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Zmniejszamy natomiast wydatki </w:t>
      </w:r>
      <w:r w:rsidR="00E7431A">
        <w:rPr>
          <w:sz w:val="22"/>
          <w:szCs w:val="22"/>
        </w:rPr>
        <w:t>m.in. na</w:t>
      </w:r>
      <w:r w:rsidR="001860E0">
        <w:rPr>
          <w:sz w:val="22"/>
          <w:szCs w:val="22"/>
        </w:rPr>
        <w:t>:</w:t>
      </w:r>
      <w:r w:rsidR="00E7431A">
        <w:rPr>
          <w:sz w:val="22"/>
          <w:szCs w:val="22"/>
        </w:rPr>
        <w:t xml:space="preserve"> </w:t>
      </w:r>
    </w:p>
    <w:p w:rsidR="00E7431A" w:rsidRDefault="00E7431A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prace konserwatorskie przy zabytkowym kościele w miejscowości Krzywnica o kwotę 24 884,46 zł, </w:t>
      </w:r>
    </w:p>
    <w:p w:rsidR="00E7431A" w:rsidRDefault="00E7431A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zmniejszenie dochodów budżetowych o kwotę 10 000 zł oraz  35 282,53 zł. </w:t>
      </w:r>
    </w:p>
    <w:p w:rsidR="00E7431A" w:rsidRDefault="00E7431A" w:rsidP="00E72B09">
      <w:pPr>
        <w:jc w:val="both"/>
        <w:rPr>
          <w:sz w:val="22"/>
          <w:szCs w:val="22"/>
        </w:rPr>
      </w:pPr>
    </w:p>
    <w:p w:rsidR="00237167" w:rsidRDefault="00237167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7431A">
        <w:rPr>
          <w:sz w:val="22"/>
          <w:szCs w:val="22"/>
        </w:rPr>
        <w:t xml:space="preserve">Do tak przedstawionego projektu uchwały z pytaniem wystąpiła radna Sylwia Kalmus Samsel pytając czy wspomniany na wstępie błąd w subwencji oświatowej </w:t>
      </w:r>
      <w:r>
        <w:rPr>
          <w:sz w:val="22"/>
          <w:szCs w:val="22"/>
        </w:rPr>
        <w:t xml:space="preserve">szkoły w Parlinie </w:t>
      </w:r>
      <w:r w:rsidR="00E7431A">
        <w:rPr>
          <w:sz w:val="22"/>
          <w:szCs w:val="22"/>
        </w:rPr>
        <w:t xml:space="preserve"> </w:t>
      </w:r>
      <w:r>
        <w:rPr>
          <w:sz w:val="22"/>
          <w:szCs w:val="22"/>
        </w:rPr>
        <w:t>został w tym projekcie uchwały uwzględniony,  i której szkole zostanie ta subwencja zmniejszona</w:t>
      </w:r>
      <w:r w:rsidR="001860E0">
        <w:rPr>
          <w:sz w:val="22"/>
          <w:szCs w:val="22"/>
        </w:rPr>
        <w:t>.</w:t>
      </w:r>
      <w:r w:rsidR="00A82BA3">
        <w:rPr>
          <w:sz w:val="22"/>
          <w:szCs w:val="22"/>
        </w:rPr>
        <w:t xml:space="preserve"> </w:t>
      </w:r>
      <w:r>
        <w:rPr>
          <w:sz w:val="22"/>
          <w:szCs w:val="22"/>
        </w:rPr>
        <w:t>Taka sytuacja powoduje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szkoły nie mogą realizować swoich zadań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37167" w:rsidRDefault="00237167" w:rsidP="00E72B09">
      <w:pPr>
        <w:jc w:val="both"/>
        <w:rPr>
          <w:sz w:val="22"/>
          <w:szCs w:val="22"/>
        </w:rPr>
      </w:pPr>
    </w:p>
    <w:p w:rsidR="00237167" w:rsidRDefault="00237167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 salę obrad przybyła pani Bożena Nowicz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dyrektor szkoły w Pralinie przepraszając za powstanie takiej sytuacji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Sporządzając sprawozdanie oświatowe SIO jednym kliknięciem spowodowała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faktycznie wystąpił błąd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którego nie można było cofnąć. Pani Nowicz jest jedynym dyrektorem szkoły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który nie posiada sekretarki i wszystkie prace musi wykonywać sama. Szkoda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nikt z pracowników oświaty w gminie nie sprawdził tego sprawozdania przez wysłaniem do ministerstwa oświaty. Na tym etapie można było jeszcze weryfikować sprawozdanie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237167" w:rsidRDefault="00237167" w:rsidP="00E72B09">
      <w:pPr>
        <w:jc w:val="both"/>
        <w:rPr>
          <w:sz w:val="22"/>
          <w:szCs w:val="22"/>
        </w:rPr>
      </w:pPr>
    </w:p>
    <w:p w:rsidR="00E7431A" w:rsidRDefault="00237167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 obronie </w:t>
      </w:r>
      <w:r w:rsidR="00AF4CD0">
        <w:rPr>
          <w:sz w:val="22"/>
          <w:szCs w:val="22"/>
        </w:rPr>
        <w:t>pracownika gminy stanął wójt gminy Mieczysław Włodarczyk wyjaśniając, że pracownik nie będzie sprawdzał każdego dyrektora</w:t>
      </w:r>
      <w:r w:rsidR="001860E0">
        <w:rPr>
          <w:sz w:val="22"/>
          <w:szCs w:val="22"/>
        </w:rPr>
        <w:t>.</w:t>
      </w:r>
      <w:r w:rsidR="00AF4CD0">
        <w:rPr>
          <w:sz w:val="22"/>
          <w:szCs w:val="22"/>
        </w:rPr>
        <w:t xml:space="preserve"> </w:t>
      </w:r>
    </w:p>
    <w:p w:rsidR="00AF4CD0" w:rsidRDefault="00AF4CD0" w:rsidP="00E72B09">
      <w:pPr>
        <w:jc w:val="both"/>
        <w:rPr>
          <w:sz w:val="22"/>
          <w:szCs w:val="22"/>
        </w:rPr>
      </w:pPr>
    </w:p>
    <w:p w:rsidR="00AF4CD0" w:rsidRDefault="00AF4CD0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Szkoda bo </w:t>
      </w:r>
      <w:r w:rsidR="00981EB1">
        <w:rPr>
          <w:sz w:val="22"/>
          <w:szCs w:val="22"/>
        </w:rPr>
        <w:t>zawsze druga para oczu szybciej wychwyci błąd stwierdziła radna Sylwia Kalmus Samsel</w:t>
      </w:r>
      <w:r w:rsidR="001860E0">
        <w:rPr>
          <w:sz w:val="22"/>
          <w:szCs w:val="22"/>
        </w:rPr>
        <w:t>.</w:t>
      </w:r>
      <w:r w:rsidR="00981EB1">
        <w:rPr>
          <w:sz w:val="22"/>
          <w:szCs w:val="22"/>
        </w:rPr>
        <w:t xml:space="preserve"> </w:t>
      </w:r>
    </w:p>
    <w:p w:rsidR="00981EB1" w:rsidRDefault="00981EB1" w:rsidP="00E72B09">
      <w:pPr>
        <w:jc w:val="both"/>
        <w:rPr>
          <w:sz w:val="22"/>
          <w:szCs w:val="22"/>
        </w:rPr>
      </w:pPr>
    </w:p>
    <w:p w:rsidR="00981EB1" w:rsidRDefault="00981EB1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Na salę obrad przybył radny Grzegorz Strzeszewski powiększając stan radnych do 15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81EB1" w:rsidRDefault="00981EB1" w:rsidP="00E72B09">
      <w:pPr>
        <w:jc w:val="both"/>
        <w:rPr>
          <w:sz w:val="22"/>
          <w:szCs w:val="22"/>
        </w:rPr>
      </w:pPr>
    </w:p>
    <w:p w:rsidR="00981EB1" w:rsidRDefault="00981EB1" w:rsidP="00E72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Więcej uwag i pytań do tak przedstawionego projektu uchwały radni nie zgłosili wobec tego przewodniczący rady gminy poddał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C0793" w:rsidRDefault="003C0793" w:rsidP="00E72B09">
      <w:pPr>
        <w:jc w:val="both"/>
        <w:rPr>
          <w:sz w:val="22"/>
          <w:szCs w:val="22"/>
        </w:rPr>
      </w:pPr>
    </w:p>
    <w:p w:rsidR="00981EB1" w:rsidRDefault="00981EB1" w:rsidP="00981EB1">
      <w:pPr>
        <w:pStyle w:val="Tekstpodstawowy3"/>
        <w:spacing w:after="0"/>
        <w:ind w:left="525"/>
        <w:jc w:val="both"/>
        <w:rPr>
          <w:sz w:val="22"/>
          <w:szCs w:val="22"/>
        </w:rPr>
      </w:pPr>
      <w:r w:rsidRPr="00C1602A">
        <w:rPr>
          <w:sz w:val="22"/>
          <w:szCs w:val="22"/>
        </w:rPr>
        <w:t>Projekt uchwały był przedmiotem analizy na posiedzeniu wszystkich trzech komisji</w:t>
      </w:r>
      <w:r w:rsidR="001860E0">
        <w:rPr>
          <w:sz w:val="22"/>
          <w:szCs w:val="22"/>
        </w:rPr>
        <w:t>.</w:t>
      </w:r>
      <w:r w:rsidRPr="00C1602A">
        <w:rPr>
          <w:sz w:val="22"/>
          <w:szCs w:val="22"/>
        </w:rPr>
        <w:t xml:space="preserve"> Wobec braku </w:t>
      </w:r>
    </w:p>
    <w:p w:rsidR="00981EB1" w:rsidRDefault="00981EB1" w:rsidP="00981EB1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pyt</w:t>
      </w:r>
      <w:r w:rsidRPr="00C1602A">
        <w:rPr>
          <w:sz w:val="22"/>
          <w:szCs w:val="22"/>
        </w:rPr>
        <w:t>ań przewodn</w:t>
      </w:r>
      <w:r>
        <w:rPr>
          <w:sz w:val="22"/>
          <w:szCs w:val="22"/>
        </w:rPr>
        <w:t xml:space="preserve">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</w:t>
      </w:r>
      <w:r w:rsidRPr="00C1602A">
        <w:rPr>
          <w:sz w:val="22"/>
          <w:szCs w:val="22"/>
        </w:rPr>
        <w:t xml:space="preserve">ał </w:t>
      </w:r>
      <w:r>
        <w:rPr>
          <w:sz w:val="22"/>
          <w:szCs w:val="22"/>
        </w:rPr>
        <w:t>t</w:t>
      </w:r>
      <w:r w:rsidRPr="00C1602A">
        <w:rPr>
          <w:sz w:val="22"/>
          <w:szCs w:val="22"/>
        </w:rPr>
        <w:t>reść tej uchwały pod głosowanie</w:t>
      </w:r>
      <w:r w:rsidR="001860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</w:p>
    <w:p w:rsidR="00981EB1" w:rsidRDefault="00981EB1" w:rsidP="00981E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- 15 radnych </w:t>
      </w:r>
    </w:p>
    <w:p w:rsidR="00981EB1" w:rsidRDefault="00981EB1" w:rsidP="00981E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- 15       „ </w:t>
      </w:r>
    </w:p>
    <w:p w:rsidR="00981EB1" w:rsidRDefault="00981EB1" w:rsidP="00981EB1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981EB1" w:rsidRDefault="00981EB1" w:rsidP="00981E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981EB1" w:rsidRDefault="00981EB1" w:rsidP="00981EB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13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XVII/120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800431" w:rsidRPr="00800431" w:rsidRDefault="00800431" w:rsidP="00800431">
      <w:pPr>
        <w:jc w:val="right"/>
        <w:rPr>
          <w:sz w:val="22"/>
          <w:szCs w:val="22"/>
        </w:rPr>
      </w:pPr>
      <w:r w:rsidRPr="00800431">
        <w:rPr>
          <w:sz w:val="22"/>
          <w:szCs w:val="22"/>
        </w:rPr>
        <w:lastRenderedPageBreak/>
        <w:t>8</w:t>
      </w:r>
    </w:p>
    <w:p w:rsidR="00237167" w:rsidRDefault="00237167" w:rsidP="00E72B09">
      <w:pPr>
        <w:jc w:val="both"/>
        <w:rPr>
          <w:sz w:val="22"/>
          <w:szCs w:val="22"/>
        </w:rPr>
      </w:pPr>
    </w:p>
    <w:p w:rsidR="00981EB1" w:rsidRDefault="00981EB1" w:rsidP="00E72B09">
      <w:pPr>
        <w:jc w:val="both"/>
        <w:rPr>
          <w:sz w:val="22"/>
          <w:szCs w:val="22"/>
        </w:rPr>
      </w:pPr>
    </w:p>
    <w:p w:rsidR="00981EB1" w:rsidRPr="00981EB1" w:rsidRDefault="00FE59FA" w:rsidP="00981EB1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981EB1">
        <w:rPr>
          <w:b/>
          <w:sz w:val="22"/>
          <w:szCs w:val="22"/>
        </w:rPr>
        <w:t>zatwierdzenia i przyjęcia do wdrożenia  „ Planu Gospodarki Niskoemisyjnej dla Gminy Stara Dąbrowa</w:t>
      </w:r>
      <w:r w:rsidR="00981EB1" w:rsidRPr="00981EB1">
        <w:rPr>
          <w:b/>
          <w:sz w:val="22"/>
          <w:szCs w:val="22"/>
        </w:rPr>
        <w:t>.</w:t>
      </w:r>
    </w:p>
    <w:p w:rsidR="003C0793" w:rsidRDefault="003C0793" w:rsidP="00800431">
      <w:pPr>
        <w:rPr>
          <w:sz w:val="22"/>
          <w:szCs w:val="22"/>
        </w:rPr>
      </w:pPr>
      <w:r w:rsidRPr="003C0793">
        <w:rPr>
          <w:sz w:val="22"/>
          <w:szCs w:val="22"/>
        </w:rPr>
        <w:t xml:space="preserve">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 treścią tego projektu uchwały radnych zapoznał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>. Wobec braku pytań przewodniczący poddał 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- 15 radnych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- 15       „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3C0793" w:rsidRPr="00B368C4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14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XVII/121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3C0793" w:rsidRDefault="003C0793" w:rsidP="00981EB1">
      <w:pPr>
        <w:jc w:val="both"/>
        <w:rPr>
          <w:i/>
          <w:sz w:val="22"/>
          <w:szCs w:val="22"/>
        </w:rPr>
      </w:pPr>
    </w:p>
    <w:p w:rsidR="003C0793" w:rsidRPr="00981EB1" w:rsidRDefault="003C0793" w:rsidP="00981EB1">
      <w:pPr>
        <w:jc w:val="both"/>
        <w:rPr>
          <w:i/>
          <w:sz w:val="22"/>
          <w:szCs w:val="22"/>
        </w:rPr>
      </w:pPr>
    </w:p>
    <w:p w:rsidR="00FE59FA" w:rsidRPr="003C0793" w:rsidRDefault="00FE59FA" w:rsidP="003C0793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C0793">
        <w:rPr>
          <w:b/>
          <w:sz w:val="22"/>
          <w:szCs w:val="22"/>
        </w:rPr>
        <w:t>o zmianie uchwały Rady Gminy w Starej Dąbrowie w sprawie podziału Gminy Stara Dabrowa na stałe obwody głosowania, ustalenia ich granic i numerów oraz siedziby obwodowych komisji wyborczych</w:t>
      </w:r>
    </w:p>
    <w:p w:rsidR="003C0793" w:rsidRDefault="003C0793" w:rsidP="003C0793">
      <w:pPr>
        <w:jc w:val="both"/>
        <w:rPr>
          <w:sz w:val="22"/>
          <w:szCs w:val="22"/>
        </w:rPr>
      </w:pP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Również z treścią tego projektu uchwały radnych zapoznał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>. Wobec braku pytań przewodniczący poddał 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- 15 radnych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- 15       „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15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XVII/122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3C0793" w:rsidRPr="003C0793" w:rsidRDefault="003C0793" w:rsidP="003C0793">
      <w:pPr>
        <w:jc w:val="both"/>
        <w:rPr>
          <w:sz w:val="22"/>
          <w:szCs w:val="22"/>
        </w:rPr>
      </w:pPr>
    </w:p>
    <w:p w:rsidR="00FE59FA" w:rsidRPr="003C0793" w:rsidRDefault="00FE59FA" w:rsidP="003C0793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C0793">
        <w:rPr>
          <w:b/>
          <w:sz w:val="22"/>
          <w:szCs w:val="22"/>
        </w:rPr>
        <w:t>przyznania  zasad udzielania dotacji na  prace  konserwatorskie</w:t>
      </w:r>
      <w:r w:rsidR="001860E0">
        <w:rPr>
          <w:b/>
          <w:sz w:val="22"/>
          <w:szCs w:val="22"/>
        </w:rPr>
        <w:t>,</w:t>
      </w:r>
      <w:r w:rsidRPr="003C0793">
        <w:rPr>
          <w:b/>
          <w:sz w:val="22"/>
          <w:szCs w:val="22"/>
        </w:rPr>
        <w:t xml:space="preserve"> restauratorskie  lub roboty   budowlane  przy zabytkowym kościele filialnym p.w. św. Stanisława BM w miejscowości Krzywnica  gmina Stara Dąbrowa </w:t>
      </w:r>
    </w:p>
    <w:p w:rsidR="003C0793" w:rsidRDefault="003C0793" w:rsidP="003C0793">
      <w:pPr>
        <w:jc w:val="both"/>
        <w:rPr>
          <w:sz w:val="22"/>
          <w:szCs w:val="22"/>
        </w:rPr>
      </w:pP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 treścią tego projektu uchwały radnych zapoznał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>. Wobec braku pytań przewodniczący poddał 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- 15 radnych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- 15       „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3C0793" w:rsidRDefault="003C0793" w:rsidP="003C079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16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XVII/123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3C0793" w:rsidRPr="00B368C4" w:rsidRDefault="003C0793" w:rsidP="003C0793">
      <w:pPr>
        <w:jc w:val="both"/>
        <w:rPr>
          <w:sz w:val="22"/>
          <w:szCs w:val="22"/>
        </w:rPr>
      </w:pPr>
    </w:p>
    <w:p w:rsidR="003C0793" w:rsidRPr="003C0793" w:rsidRDefault="003C0793" w:rsidP="003C0793">
      <w:pPr>
        <w:jc w:val="both"/>
        <w:rPr>
          <w:sz w:val="22"/>
          <w:szCs w:val="22"/>
        </w:rPr>
      </w:pPr>
    </w:p>
    <w:p w:rsidR="00FE59FA" w:rsidRPr="003C0793" w:rsidRDefault="00FE59FA" w:rsidP="00FE59FA">
      <w:pPr>
        <w:pStyle w:val="Tekstpodstawowy3"/>
        <w:spacing w:after="0"/>
        <w:jc w:val="both"/>
        <w:rPr>
          <w:b/>
          <w:sz w:val="22"/>
          <w:szCs w:val="22"/>
        </w:rPr>
      </w:pPr>
      <w:r w:rsidRPr="003C0793">
        <w:rPr>
          <w:b/>
          <w:sz w:val="22"/>
          <w:szCs w:val="22"/>
        </w:rPr>
        <w:t xml:space="preserve">  i) zmieniająca uchwałę w sprawie poboru w drodze inkasa podatku rolnego</w:t>
      </w:r>
      <w:r w:rsidR="001860E0">
        <w:rPr>
          <w:b/>
          <w:sz w:val="22"/>
          <w:szCs w:val="22"/>
        </w:rPr>
        <w:t>,</w:t>
      </w:r>
      <w:r w:rsidRPr="003C0793">
        <w:rPr>
          <w:b/>
          <w:sz w:val="22"/>
          <w:szCs w:val="22"/>
        </w:rPr>
        <w:t xml:space="preserve"> leśnego i od nieruchomości od osób fizycznych, wyznaczenia inkasentów oraz określenia wysokości wynagrodzenia za inkaso</w:t>
      </w:r>
    </w:p>
    <w:p w:rsidR="00281EB5" w:rsidRDefault="00281EB5" w:rsidP="000965F1">
      <w:pPr>
        <w:jc w:val="both"/>
        <w:rPr>
          <w:b/>
          <w:sz w:val="22"/>
          <w:szCs w:val="22"/>
        </w:rPr>
      </w:pP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Z treścią tego projektu uchwały radnych zapoznał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>. Wobec braku pytań przewodniczący poddał  treść tej uchwały pod głosowanie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  - 15 radnych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                     - 15       „ 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>Przeciw             -   0      „</w:t>
      </w:r>
    </w:p>
    <w:p w:rsidR="003C0793" w:rsidRDefault="003C0793" w:rsidP="003C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 -   0      „ </w:t>
      </w:r>
    </w:p>
    <w:p w:rsidR="00796862" w:rsidRDefault="003C0793" w:rsidP="0079686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W wyniku powyższego głosowania uchwała została przyjęta jednogłośnie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Uchwała stanowi załącznik nr  </w:t>
      </w:r>
      <w:r>
        <w:rPr>
          <w:b/>
          <w:sz w:val="22"/>
          <w:szCs w:val="22"/>
        </w:rPr>
        <w:t>17</w:t>
      </w:r>
      <w:r w:rsidRPr="00152A0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protokołu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6573">
        <w:rPr>
          <w:b/>
          <w:sz w:val="22"/>
          <w:szCs w:val="22"/>
        </w:rPr>
        <w:t xml:space="preserve">Uchwale nadano nr </w:t>
      </w:r>
      <w:r>
        <w:rPr>
          <w:b/>
          <w:sz w:val="22"/>
          <w:szCs w:val="22"/>
        </w:rPr>
        <w:t>XVII/124</w:t>
      </w:r>
      <w:r w:rsidRPr="00DE6573">
        <w:rPr>
          <w:b/>
          <w:sz w:val="22"/>
          <w:szCs w:val="22"/>
        </w:rPr>
        <w:t>/2016</w:t>
      </w:r>
      <w:r>
        <w:rPr>
          <w:b/>
          <w:sz w:val="22"/>
          <w:szCs w:val="22"/>
        </w:rPr>
        <w:t>.</w:t>
      </w:r>
    </w:p>
    <w:p w:rsidR="00796862" w:rsidRDefault="00796862" w:rsidP="00796862">
      <w:pPr>
        <w:jc w:val="both"/>
        <w:rPr>
          <w:sz w:val="22"/>
          <w:szCs w:val="22"/>
        </w:rPr>
      </w:pPr>
    </w:p>
    <w:p w:rsidR="00800431" w:rsidRDefault="00800431" w:rsidP="00796862">
      <w:pPr>
        <w:jc w:val="both"/>
        <w:rPr>
          <w:sz w:val="22"/>
          <w:szCs w:val="22"/>
        </w:rPr>
      </w:pPr>
    </w:p>
    <w:p w:rsidR="00800431" w:rsidRDefault="00800431" w:rsidP="0080043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796862" w:rsidRDefault="00796862" w:rsidP="00796862">
      <w:pPr>
        <w:jc w:val="both"/>
        <w:rPr>
          <w:b/>
          <w:sz w:val="22"/>
          <w:szCs w:val="22"/>
        </w:rPr>
      </w:pPr>
      <w:r w:rsidRPr="00796862">
        <w:rPr>
          <w:b/>
          <w:sz w:val="22"/>
          <w:szCs w:val="22"/>
        </w:rPr>
        <w:t xml:space="preserve">Ad. 8  Odpowiedzi na interpelacje i zapytania radnych. </w:t>
      </w:r>
    </w:p>
    <w:p w:rsidR="00796862" w:rsidRDefault="00796862" w:rsidP="00796862">
      <w:pPr>
        <w:jc w:val="both"/>
        <w:rPr>
          <w:b/>
          <w:sz w:val="22"/>
          <w:szCs w:val="22"/>
        </w:rPr>
      </w:pPr>
    </w:p>
    <w:p w:rsidR="00796862" w:rsidRPr="00796862" w:rsidRDefault="00796862" w:rsidP="0079686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796862">
        <w:rPr>
          <w:sz w:val="22"/>
          <w:szCs w:val="22"/>
        </w:rPr>
        <w:t>Na pytana zadane na wstępie wójt gminy udzieli odpowiedzi w terminie późniejszym na piśmie</w:t>
      </w:r>
      <w:r w:rsidR="001860E0">
        <w:rPr>
          <w:sz w:val="22"/>
          <w:szCs w:val="22"/>
        </w:rPr>
        <w:t>.</w:t>
      </w:r>
      <w:r w:rsidRPr="00796862">
        <w:rPr>
          <w:sz w:val="22"/>
          <w:szCs w:val="22"/>
        </w:rPr>
        <w:t xml:space="preserve"> </w:t>
      </w:r>
    </w:p>
    <w:p w:rsidR="00796862" w:rsidRDefault="00796862" w:rsidP="00796862">
      <w:pPr>
        <w:jc w:val="both"/>
        <w:rPr>
          <w:sz w:val="22"/>
          <w:szCs w:val="22"/>
        </w:rPr>
      </w:pPr>
    </w:p>
    <w:p w:rsidR="00796862" w:rsidRPr="00D65300" w:rsidRDefault="00796862" w:rsidP="00796862">
      <w:pPr>
        <w:jc w:val="both"/>
        <w:rPr>
          <w:sz w:val="22"/>
          <w:szCs w:val="22"/>
        </w:rPr>
      </w:pPr>
    </w:p>
    <w:p w:rsidR="00796862" w:rsidRDefault="00796862" w:rsidP="00796862">
      <w:pPr>
        <w:jc w:val="both"/>
        <w:rPr>
          <w:b/>
          <w:sz w:val="22"/>
          <w:szCs w:val="22"/>
        </w:rPr>
      </w:pPr>
      <w:r w:rsidRPr="00796862">
        <w:rPr>
          <w:b/>
          <w:sz w:val="22"/>
          <w:szCs w:val="22"/>
        </w:rPr>
        <w:t xml:space="preserve">Ad. 9  Wolne wnioski. </w:t>
      </w:r>
    </w:p>
    <w:p w:rsidR="00796862" w:rsidRDefault="00796862" w:rsidP="00800431">
      <w:pPr>
        <w:jc w:val="center"/>
        <w:rPr>
          <w:sz w:val="22"/>
          <w:szCs w:val="22"/>
        </w:rPr>
      </w:pPr>
      <w:r w:rsidRPr="00796862">
        <w:rPr>
          <w:sz w:val="22"/>
          <w:szCs w:val="22"/>
        </w:rPr>
        <w:t xml:space="preserve"> </w:t>
      </w:r>
    </w:p>
    <w:p w:rsidR="00796862" w:rsidRPr="00571CE9" w:rsidRDefault="001C14F9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Przybyła na posiedzenie komisji pani Bożena Nowicz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dyrektor szkoły </w:t>
      </w:r>
      <w:r w:rsidR="00621F52">
        <w:rPr>
          <w:sz w:val="22"/>
          <w:szCs w:val="22"/>
        </w:rPr>
        <w:t>w Parlinie zapoznała</w:t>
      </w:r>
      <w:r>
        <w:rPr>
          <w:sz w:val="22"/>
          <w:szCs w:val="22"/>
        </w:rPr>
        <w:t xml:space="preserve"> radnych </w:t>
      </w:r>
      <w:r w:rsidR="00621F52">
        <w:rPr>
          <w:sz w:val="22"/>
          <w:szCs w:val="22"/>
        </w:rPr>
        <w:t>z przygotowaniem szkół do rozpoczęcia roku szkolnego</w:t>
      </w:r>
      <w:r w:rsidR="001860E0">
        <w:rPr>
          <w:sz w:val="22"/>
          <w:szCs w:val="22"/>
        </w:rPr>
        <w:t>.</w:t>
      </w:r>
      <w:r w:rsidR="00621F52">
        <w:rPr>
          <w:sz w:val="22"/>
          <w:szCs w:val="22"/>
        </w:rPr>
        <w:t xml:space="preserve"> W trakcie wakacji  dobudowano dwie sale lekcyjne  dla dzieci 4-5 i 6-cio letnich warz z szatniami</w:t>
      </w:r>
      <w:r w:rsidR="001860E0">
        <w:rPr>
          <w:sz w:val="22"/>
          <w:szCs w:val="22"/>
        </w:rPr>
        <w:t>.</w:t>
      </w:r>
      <w:r w:rsidR="00621F52">
        <w:rPr>
          <w:sz w:val="22"/>
          <w:szCs w:val="22"/>
        </w:rPr>
        <w:t xml:space="preserve"> Na pewno zmienił się komfort pracy. </w:t>
      </w:r>
      <w:r w:rsidR="004F01A3">
        <w:rPr>
          <w:sz w:val="22"/>
          <w:szCs w:val="22"/>
        </w:rPr>
        <w:t>Nie było więc sensu budowy planowanej szatni ponieważ nie wiemy jak będzie wyglądała sprawa zmian w systemie oświaty. W chwili obecnej trwają prace nad modernizacją boiska szkolno</w:t>
      </w:r>
      <w:r w:rsidR="009E5CA4">
        <w:rPr>
          <w:sz w:val="22"/>
          <w:szCs w:val="22"/>
        </w:rPr>
        <w:t>- wiejskiego</w:t>
      </w:r>
      <w:r w:rsidR="001860E0">
        <w:rPr>
          <w:sz w:val="22"/>
          <w:szCs w:val="22"/>
        </w:rPr>
        <w:t>.</w:t>
      </w:r>
      <w:r w:rsidR="009E5CA4">
        <w:rPr>
          <w:sz w:val="22"/>
          <w:szCs w:val="22"/>
        </w:rPr>
        <w:t xml:space="preserve"> </w:t>
      </w:r>
      <w:r w:rsidR="009E5CA4" w:rsidRPr="00571CE9">
        <w:rPr>
          <w:sz w:val="22"/>
          <w:szCs w:val="22"/>
        </w:rPr>
        <w:t xml:space="preserve">Dla tego boiska otrzymaliśmy już sprzęt. Oczekujemy na utwardzenie drogi </w:t>
      </w:r>
      <w:r w:rsidR="00571CE9" w:rsidRPr="00571CE9">
        <w:rPr>
          <w:sz w:val="22"/>
          <w:szCs w:val="22"/>
        </w:rPr>
        <w:t>doi Sali gimnastycznej</w:t>
      </w:r>
      <w:r w:rsidR="001860E0">
        <w:rPr>
          <w:sz w:val="22"/>
          <w:szCs w:val="22"/>
        </w:rPr>
        <w:t>.</w:t>
      </w:r>
      <w:r w:rsidR="00571CE9" w:rsidRPr="00571CE9">
        <w:rPr>
          <w:sz w:val="22"/>
          <w:szCs w:val="22"/>
        </w:rPr>
        <w:t xml:space="preserve"> Jest to wymóg zaleceń sanepidu</w:t>
      </w:r>
      <w:r w:rsidR="001860E0">
        <w:rPr>
          <w:sz w:val="22"/>
          <w:szCs w:val="22"/>
        </w:rPr>
        <w:t>.</w:t>
      </w:r>
      <w:r w:rsidR="00571CE9" w:rsidRPr="00571CE9">
        <w:rPr>
          <w:sz w:val="22"/>
          <w:szCs w:val="22"/>
        </w:rPr>
        <w:t xml:space="preserve"> </w:t>
      </w:r>
    </w:p>
    <w:p w:rsidR="00571CE9" w:rsidRDefault="00571CE9" w:rsidP="00796862">
      <w:pPr>
        <w:jc w:val="both"/>
      </w:pPr>
    </w:p>
    <w:p w:rsidR="00571CE9" w:rsidRDefault="00571CE9" w:rsidP="00796862">
      <w:pPr>
        <w:jc w:val="both"/>
        <w:rPr>
          <w:sz w:val="22"/>
          <w:szCs w:val="22"/>
        </w:rPr>
      </w:pPr>
      <w:r w:rsidRPr="00571CE9">
        <w:rPr>
          <w:sz w:val="22"/>
          <w:szCs w:val="22"/>
        </w:rPr>
        <w:t xml:space="preserve">      Z pytaniem </w:t>
      </w:r>
      <w:r>
        <w:rPr>
          <w:sz w:val="22"/>
          <w:szCs w:val="22"/>
        </w:rPr>
        <w:t>do pani dyrektor wystąpiła radna Sylwia Kalmus Samsel pytając czy szkołą starała się o środki z projektów unijnych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71CE9" w:rsidRDefault="00571CE9" w:rsidP="00796862">
      <w:pPr>
        <w:jc w:val="both"/>
        <w:rPr>
          <w:sz w:val="22"/>
          <w:szCs w:val="22"/>
        </w:rPr>
      </w:pPr>
    </w:p>
    <w:p w:rsidR="00571CE9" w:rsidRDefault="00571CE9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Nasza szkoła jest zbyt małą placówką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aby starać się o środki unijne wyjaśniła pani dyrektor Bożena Nowicz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71CE9" w:rsidRDefault="00571CE9" w:rsidP="00796862">
      <w:pPr>
        <w:jc w:val="both"/>
        <w:rPr>
          <w:sz w:val="22"/>
          <w:szCs w:val="22"/>
        </w:rPr>
      </w:pPr>
    </w:p>
    <w:p w:rsidR="00571CE9" w:rsidRDefault="00465F94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Kilka słó</w:t>
      </w:r>
      <w:r w:rsidR="00571CE9">
        <w:rPr>
          <w:sz w:val="22"/>
          <w:szCs w:val="22"/>
        </w:rPr>
        <w:t xml:space="preserve">w wyjaśnienia </w:t>
      </w:r>
      <w:r w:rsidR="000C6B93">
        <w:rPr>
          <w:sz w:val="22"/>
          <w:szCs w:val="22"/>
        </w:rPr>
        <w:t xml:space="preserve">w sprawie przygotowania szkół do rozpoczęcia roku szkolnego </w:t>
      </w:r>
      <w:r w:rsidR="00E0686A">
        <w:rPr>
          <w:sz w:val="22"/>
          <w:szCs w:val="22"/>
        </w:rPr>
        <w:t>udzielił dyrektor gimnazj</w:t>
      </w:r>
      <w:r w:rsidR="00C30FF9">
        <w:rPr>
          <w:sz w:val="22"/>
          <w:szCs w:val="22"/>
        </w:rPr>
        <w:t>um pan Mirosław Kaja</w:t>
      </w:r>
      <w:r w:rsidR="001860E0">
        <w:rPr>
          <w:sz w:val="22"/>
          <w:szCs w:val="22"/>
        </w:rPr>
        <w:t>,</w:t>
      </w:r>
      <w:r w:rsidR="00C30FF9">
        <w:rPr>
          <w:sz w:val="22"/>
          <w:szCs w:val="22"/>
        </w:rPr>
        <w:t xml:space="preserve"> który po</w:t>
      </w:r>
      <w:r w:rsidR="00E0686A">
        <w:rPr>
          <w:sz w:val="22"/>
          <w:szCs w:val="22"/>
        </w:rPr>
        <w:t>informował radnych</w:t>
      </w:r>
      <w:r w:rsidR="001860E0">
        <w:rPr>
          <w:sz w:val="22"/>
          <w:szCs w:val="22"/>
        </w:rPr>
        <w:t>,</w:t>
      </w:r>
      <w:r w:rsidR="00E0686A">
        <w:rPr>
          <w:sz w:val="22"/>
          <w:szCs w:val="22"/>
        </w:rPr>
        <w:t xml:space="preserve"> że w czasie wakacji </w:t>
      </w:r>
      <w:r w:rsidR="00C30FF9">
        <w:rPr>
          <w:sz w:val="22"/>
          <w:szCs w:val="22"/>
        </w:rPr>
        <w:t>żaden nauczyciel ze szkoły w gi</w:t>
      </w:r>
      <w:r w:rsidR="00E0686A">
        <w:rPr>
          <w:sz w:val="22"/>
          <w:szCs w:val="22"/>
        </w:rPr>
        <w:t>mnazjum nie poszedł na urlop zdrowotny</w:t>
      </w:r>
      <w:r w:rsidR="001860E0">
        <w:rPr>
          <w:sz w:val="22"/>
          <w:szCs w:val="22"/>
        </w:rPr>
        <w:t>.</w:t>
      </w:r>
      <w:r w:rsidR="00C30FF9">
        <w:rPr>
          <w:sz w:val="22"/>
          <w:szCs w:val="22"/>
        </w:rPr>
        <w:t xml:space="preserve"> W okresie wakacji w szkole wymieniona została</w:t>
      </w:r>
      <w:r w:rsidR="00E0686A">
        <w:rPr>
          <w:sz w:val="22"/>
          <w:szCs w:val="22"/>
        </w:rPr>
        <w:t xml:space="preserve"> wykładzina na starej części szkoły</w:t>
      </w:r>
      <w:r w:rsidR="001860E0">
        <w:rPr>
          <w:sz w:val="22"/>
          <w:szCs w:val="22"/>
        </w:rPr>
        <w:t>.</w:t>
      </w:r>
      <w:r w:rsidR="00C30FF9">
        <w:rPr>
          <w:sz w:val="22"/>
          <w:szCs w:val="22"/>
        </w:rPr>
        <w:t xml:space="preserve"> Środki na remonty zaplanowane na ten rok szkoła wykorzystała</w:t>
      </w:r>
      <w:r w:rsidR="001860E0">
        <w:rPr>
          <w:sz w:val="22"/>
          <w:szCs w:val="22"/>
        </w:rPr>
        <w:t>.</w:t>
      </w:r>
      <w:r w:rsidR="00C30FF9">
        <w:rPr>
          <w:sz w:val="22"/>
          <w:szCs w:val="22"/>
        </w:rPr>
        <w:t xml:space="preserve"> </w:t>
      </w:r>
    </w:p>
    <w:p w:rsidR="00973642" w:rsidRDefault="00973642" w:rsidP="00796862">
      <w:pPr>
        <w:jc w:val="both"/>
        <w:rPr>
          <w:sz w:val="22"/>
          <w:szCs w:val="22"/>
        </w:rPr>
      </w:pPr>
    </w:p>
    <w:p w:rsidR="00AE0DC0" w:rsidRDefault="00973642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 tym co się działo w okresie wakacji w szkole w Chlebówku </w:t>
      </w:r>
      <w:r w:rsidR="00C41CE7">
        <w:rPr>
          <w:sz w:val="22"/>
          <w:szCs w:val="22"/>
        </w:rPr>
        <w:t xml:space="preserve">poinformowała </w:t>
      </w:r>
      <w:r w:rsidR="006469AB" w:rsidRPr="006469AB">
        <w:rPr>
          <w:sz w:val="22"/>
          <w:szCs w:val="22"/>
        </w:rPr>
        <w:t xml:space="preserve">pani Agnieszka Bura </w:t>
      </w:r>
      <w:r w:rsidR="00C41CE7">
        <w:rPr>
          <w:sz w:val="22"/>
          <w:szCs w:val="22"/>
        </w:rPr>
        <w:t>informując</w:t>
      </w:r>
      <w:r w:rsidR="001860E0">
        <w:rPr>
          <w:sz w:val="22"/>
          <w:szCs w:val="22"/>
        </w:rPr>
        <w:t>,</w:t>
      </w:r>
      <w:r w:rsidR="00C41CE7">
        <w:rPr>
          <w:sz w:val="22"/>
          <w:szCs w:val="22"/>
        </w:rPr>
        <w:t xml:space="preserve"> że do szkoły doszedł jeden oddział maluchów</w:t>
      </w:r>
      <w:r w:rsidR="001860E0">
        <w:rPr>
          <w:sz w:val="22"/>
          <w:szCs w:val="22"/>
        </w:rPr>
        <w:t>.</w:t>
      </w:r>
      <w:r w:rsidR="00C41CE7">
        <w:rPr>
          <w:sz w:val="22"/>
          <w:szCs w:val="22"/>
        </w:rPr>
        <w:t xml:space="preserve"> Nauczyciele odstąpili pokój nauczycielski na potrzeby klas lekcyjnych</w:t>
      </w:r>
      <w:r w:rsidR="00AE0DC0">
        <w:rPr>
          <w:sz w:val="22"/>
          <w:szCs w:val="22"/>
        </w:rPr>
        <w:t>.</w:t>
      </w:r>
    </w:p>
    <w:p w:rsidR="00AE0DC0" w:rsidRDefault="00AE0DC0" w:rsidP="00796862">
      <w:pPr>
        <w:jc w:val="both"/>
        <w:rPr>
          <w:sz w:val="22"/>
          <w:szCs w:val="22"/>
        </w:rPr>
      </w:pPr>
    </w:p>
    <w:p w:rsidR="00AE0DC0" w:rsidRDefault="00AE0DC0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 pytaniem wystąpiła radna Sylwia Kalmus Samsel pytając jak wygląda sprawa przystosowania placówek oświatowych do nowych wymogów ustawowych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41CE7">
        <w:rPr>
          <w:sz w:val="22"/>
          <w:szCs w:val="22"/>
        </w:rPr>
        <w:t xml:space="preserve"> </w:t>
      </w:r>
    </w:p>
    <w:p w:rsidR="00AE0DC0" w:rsidRDefault="00AE0DC0" w:rsidP="00796862">
      <w:pPr>
        <w:jc w:val="both"/>
        <w:rPr>
          <w:sz w:val="22"/>
          <w:szCs w:val="22"/>
        </w:rPr>
      </w:pPr>
    </w:p>
    <w:p w:rsidR="00841D47" w:rsidRDefault="00AE0DC0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 dalszym ciągu trwają zmiany w ustawie o systemie oświaty więc na ten moment gmina nie dostosowała jeszcze placówek oświatowych do nowych przepisów</w:t>
      </w:r>
      <w:r w:rsidR="009756E7">
        <w:rPr>
          <w:sz w:val="22"/>
          <w:szCs w:val="22"/>
        </w:rPr>
        <w:t xml:space="preserve"> wyjaśnił wójt gminy Mieczysław Włodarczyk</w:t>
      </w:r>
      <w:r w:rsidR="00841D47">
        <w:rPr>
          <w:sz w:val="22"/>
          <w:szCs w:val="22"/>
        </w:rPr>
        <w:t>. Wiemy na pewno</w:t>
      </w:r>
      <w:r w:rsidR="001860E0">
        <w:rPr>
          <w:sz w:val="22"/>
          <w:szCs w:val="22"/>
        </w:rPr>
        <w:t>,</w:t>
      </w:r>
      <w:r w:rsidR="00841D47">
        <w:rPr>
          <w:sz w:val="22"/>
          <w:szCs w:val="22"/>
        </w:rPr>
        <w:t xml:space="preserve"> że na barkach gminy spoczywał będzie obowiązek posiadania przedszkola</w:t>
      </w:r>
      <w:r w:rsidR="001860E0">
        <w:rPr>
          <w:sz w:val="22"/>
          <w:szCs w:val="22"/>
        </w:rPr>
        <w:t>.</w:t>
      </w:r>
      <w:r w:rsidR="00841D47">
        <w:rPr>
          <w:sz w:val="22"/>
          <w:szCs w:val="22"/>
        </w:rPr>
        <w:t xml:space="preserve"> </w:t>
      </w:r>
      <w:r w:rsidR="00B82190">
        <w:rPr>
          <w:sz w:val="22"/>
          <w:szCs w:val="22"/>
        </w:rPr>
        <w:t xml:space="preserve">   </w:t>
      </w:r>
    </w:p>
    <w:p w:rsidR="00841D47" w:rsidRDefault="00841D47" w:rsidP="00796862">
      <w:pPr>
        <w:jc w:val="both"/>
        <w:rPr>
          <w:sz w:val="22"/>
          <w:szCs w:val="22"/>
        </w:rPr>
      </w:pPr>
    </w:p>
    <w:p w:rsidR="00841D47" w:rsidRDefault="00841D47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 dalszej części tego punktu porządku obrad radny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Marek Siedlecki zwrócił się z pytaniem do dyrektora gimnazjum czy policja może wezwać dziecko z zajęć lekcyjnych celem złożenia zeznań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41D47" w:rsidRDefault="00841D47" w:rsidP="00796862">
      <w:pPr>
        <w:jc w:val="both"/>
        <w:rPr>
          <w:sz w:val="22"/>
          <w:szCs w:val="22"/>
        </w:rPr>
      </w:pPr>
    </w:p>
    <w:p w:rsidR="00841D47" w:rsidRDefault="00841D47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Tak może, ale tylko i wyłącznie za zgodą rodzica poinformował dyrektor gimnazjum Mirosław Kaja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41D47" w:rsidRDefault="00841D47" w:rsidP="00796862">
      <w:pPr>
        <w:jc w:val="both"/>
        <w:rPr>
          <w:sz w:val="22"/>
          <w:szCs w:val="22"/>
        </w:rPr>
      </w:pPr>
    </w:p>
    <w:p w:rsidR="00DB064B" w:rsidRDefault="00DB064B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41D47">
        <w:rPr>
          <w:sz w:val="22"/>
          <w:szCs w:val="22"/>
        </w:rPr>
        <w:t xml:space="preserve">Wobec braku pytań dotyczących oświaty  przewodniczący </w:t>
      </w:r>
      <w:r w:rsidR="00620F9E">
        <w:rPr>
          <w:sz w:val="22"/>
          <w:szCs w:val="22"/>
        </w:rPr>
        <w:t xml:space="preserve">rady gminy Stanisław </w:t>
      </w:r>
      <w:proofErr w:type="spellStart"/>
      <w:r w:rsidR="00620F9E">
        <w:rPr>
          <w:sz w:val="22"/>
          <w:szCs w:val="22"/>
        </w:rPr>
        <w:t>Łagonda</w:t>
      </w:r>
      <w:proofErr w:type="spellEnd"/>
      <w:r w:rsidR="00620F9E">
        <w:rPr>
          <w:sz w:val="22"/>
          <w:szCs w:val="22"/>
        </w:rPr>
        <w:t xml:space="preserve"> zakończył dyskusję związaną ze sprawami oświaty. </w:t>
      </w:r>
      <w:r w:rsidR="00B82190">
        <w:rPr>
          <w:sz w:val="22"/>
          <w:szCs w:val="22"/>
        </w:rPr>
        <w:t xml:space="preserve">    </w:t>
      </w:r>
    </w:p>
    <w:p w:rsidR="00DB064B" w:rsidRDefault="00DB064B" w:rsidP="00796862">
      <w:pPr>
        <w:jc w:val="both"/>
        <w:rPr>
          <w:sz w:val="22"/>
          <w:szCs w:val="22"/>
        </w:rPr>
      </w:pPr>
    </w:p>
    <w:p w:rsidR="00DB064B" w:rsidRDefault="00DB064B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Kontynuując dalej wolne wnioski radna Dorota Bilska zauważyła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świetlice wiejskie zmieniają swój status zgodnie z ogłoszonym konkursem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Czy wobec tego dwa dni na zgłaszanie kandydatów to nie za mało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B064B" w:rsidRDefault="00DB064B" w:rsidP="00796862">
      <w:pPr>
        <w:jc w:val="both"/>
        <w:rPr>
          <w:sz w:val="22"/>
          <w:szCs w:val="22"/>
        </w:rPr>
      </w:pPr>
    </w:p>
    <w:p w:rsidR="00DB064B" w:rsidRDefault="00DB064B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Wójt gminy Miec</w:t>
      </w:r>
      <w:r w:rsidR="00FB23D5">
        <w:rPr>
          <w:sz w:val="22"/>
          <w:szCs w:val="22"/>
        </w:rPr>
        <w:t>zysła</w:t>
      </w:r>
      <w:r>
        <w:rPr>
          <w:sz w:val="22"/>
          <w:szCs w:val="22"/>
        </w:rPr>
        <w:t>w Włodarczyk  zapewnił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czas na składanie dokumentów będzie wydłużony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C4598" w:rsidRDefault="00CC4598" w:rsidP="00796862">
      <w:pPr>
        <w:jc w:val="both"/>
        <w:rPr>
          <w:sz w:val="22"/>
          <w:szCs w:val="22"/>
        </w:rPr>
      </w:pPr>
    </w:p>
    <w:p w:rsidR="00CC4598" w:rsidRDefault="00CC4598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Kolejne pytanie do wójta gminy </w:t>
      </w:r>
      <w:r w:rsidR="00054D04">
        <w:rPr>
          <w:sz w:val="22"/>
          <w:szCs w:val="22"/>
        </w:rPr>
        <w:t>skierował radny Henryk Hejna pytając jak przedstawia się sytuacja oczyszczalni ścieków w miejscowości Storkówko</w:t>
      </w:r>
      <w:r w:rsidR="001860E0">
        <w:rPr>
          <w:sz w:val="22"/>
          <w:szCs w:val="22"/>
        </w:rPr>
        <w:t>.</w:t>
      </w:r>
      <w:r w:rsidR="00054D04">
        <w:rPr>
          <w:sz w:val="22"/>
          <w:szCs w:val="22"/>
        </w:rPr>
        <w:t xml:space="preserve"> </w:t>
      </w:r>
    </w:p>
    <w:p w:rsidR="00054D04" w:rsidRPr="002C66FC" w:rsidRDefault="00054D04" w:rsidP="00054D04">
      <w:pPr>
        <w:jc w:val="right"/>
        <w:rPr>
          <w:sz w:val="22"/>
          <w:szCs w:val="22"/>
        </w:rPr>
      </w:pPr>
      <w:r w:rsidRPr="002C66FC">
        <w:rPr>
          <w:sz w:val="22"/>
          <w:szCs w:val="22"/>
        </w:rPr>
        <w:lastRenderedPageBreak/>
        <w:t xml:space="preserve">10 </w:t>
      </w:r>
    </w:p>
    <w:p w:rsidR="002C66FC" w:rsidRDefault="002C66FC" w:rsidP="00054D04">
      <w:pPr>
        <w:jc w:val="right"/>
        <w:rPr>
          <w:sz w:val="22"/>
          <w:szCs w:val="22"/>
        </w:rPr>
      </w:pPr>
    </w:p>
    <w:p w:rsidR="00054D04" w:rsidRDefault="00054D04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Dla tej oczyszczalni otrzymaliśmy już pozwolenie wodno-prawne i oczyszczalnia będzie dalej funkcjonowała wyjaśnił wójt gminy Mieczysław Włodarczyk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54D04" w:rsidRDefault="00054D04" w:rsidP="00054D04">
      <w:pPr>
        <w:jc w:val="both"/>
        <w:rPr>
          <w:sz w:val="22"/>
          <w:szCs w:val="22"/>
        </w:rPr>
      </w:pPr>
    </w:p>
    <w:p w:rsidR="00054D04" w:rsidRDefault="00054D04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Z kolejnym pytaniem do wójta gminy wystąpił radny Krzysztof Bartnicki</w:t>
      </w:r>
      <w:r w:rsidR="001860E0">
        <w:rPr>
          <w:sz w:val="22"/>
          <w:szCs w:val="22"/>
        </w:rPr>
        <w:t>,</w:t>
      </w:r>
      <w:r w:rsidR="00AA19A3">
        <w:rPr>
          <w:sz w:val="22"/>
          <w:szCs w:val="22"/>
        </w:rPr>
        <w:t xml:space="preserve"> który zauważył</w:t>
      </w:r>
      <w:r w:rsidR="001860E0">
        <w:rPr>
          <w:sz w:val="22"/>
          <w:szCs w:val="22"/>
        </w:rPr>
        <w:t>,</w:t>
      </w:r>
      <w:r w:rsidR="00AA19A3">
        <w:rPr>
          <w:sz w:val="22"/>
          <w:szCs w:val="22"/>
        </w:rPr>
        <w:t xml:space="preserve"> że w dalszym ciągu prezes Przedsiębiorstwa Usług Wodnych i Sanitarnych nie reaguje na nasze uwagi dotyczące problemów z wodą</w:t>
      </w:r>
      <w:r w:rsidR="001860E0">
        <w:rPr>
          <w:sz w:val="22"/>
          <w:szCs w:val="22"/>
        </w:rPr>
        <w:t>.</w:t>
      </w:r>
      <w:r w:rsidR="00AA19A3">
        <w:rPr>
          <w:sz w:val="22"/>
          <w:szCs w:val="22"/>
        </w:rPr>
        <w:t xml:space="preserve"> Kolejne pytanie dotyczy</w:t>
      </w:r>
      <w:r w:rsidR="00AA485B">
        <w:rPr>
          <w:sz w:val="22"/>
          <w:szCs w:val="22"/>
        </w:rPr>
        <w:t xml:space="preserve"> drogi w Starej Dąbrowie na star</w:t>
      </w:r>
      <w:r w:rsidR="00AA19A3">
        <w:rPr>
          <w:sz w:val="22"/>
          <w:szCs w:val="22"/>
        </w:rPr>
        <w:t xml:space="preserve">ych </w:t>
      </w:r>
      <w:r w:rsidR="00AA485B">
        <w:rPr>
          <w:sz w:val="22"/>
          <w:szCs w:val="22"/>
        </w:rPr>
        <w:t>blokach</w:t>
      </w:r>
      <w:r w:rsidR="001860E0">
        <w:rPr>
          <w:sz w:val="22"/>
          <w:szCs w:val="22"/>
        </w:rPr>
        <w:t>.</w:t>
      </w:r>
      <w:r w:rsidR="00AA485B">
        <w:rPr>
          <w:sz w:val="22"/>
          <w:szCs w:val="22"/>
        </w:rPr>
        <w:t xml:space="preserve"> </w:t>
      </w:r>
    </w:p>
    <w:p w:rsidR="00AA485B" w:rsidRDefault="00AA485B" w:rsidP="00054D04">
      <w:pPr>
        <w:jc w:val="both"/>
        <w:rPr>
          <w:sz w:val="22"/>
          <w:szCs w:val="22"/>
        </w:rPr>
      </w:pPr>
    </w:p>
    <w:p w:rsidR="00AA485B" w:rsidRDefault="00AA485B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Również i na to pytanie odpowiedzi udzielił wójt gminy Mieczysław Włodarczyk informując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na drogę w Starej Dąbrowie został już popisany akt notarialny i jeszcze w tym roku ruszymy z tą inwestycją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ale płatność nastąpi w roku następnym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A485B" w:rsidRDefault="00AA485B" w:rsidP="00054D04">
      <w:pPr>
        <w:jc w:val="both"/>
        <w:rPr>
          <w:sz w:val="22"/>
          <w:szCs w:val="22"/>
        </w:rPr>
      </w:pPr>
    </w:p>
    <w:p w:rsidR="00AA485B" w:rsidRDefault="00AA485B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Czy z </w:t>
      </w:r>
      <w:proofErr w:type="spellStart"/>
      <w:r>
        <w:rPr>
          <w:sz w:val="22"/>
          <w:szCs w:val="22"/>
        </w:rPr>
        <w:t>PUWiS</w:t>
      </w:r>
      <w:proofErr w:type="spellEnd"/>
      <w:r>
        <w:rPr>
          <w:sz w:val="22"/>
          <w:szCs w:val="22"/>
        </w:rPr>
        <w:t xml:space="preserve"> została podpisana umowa </w:t>
      </w:r>
      <w:proofErr w:type="spellStart"/>
      <w:r>
        <w:rPr>
          <w:sz w:val="22"/>
          <w:szCs w:val="22"/>
        </w:rPr>
        <w:t>lizingowa</w:t>
      </w:r>
      <w:proofErr w:type="spellEnd"/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o której wójt gminy wspominał wcześniej zapytała radna Sylwia Kalmus Samsel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A485B" w:rsidRDefault="00AA485B" w:rsidP="00054D04">
      <w:pPr>
        <w:jc w:val="both"/>
        <w:rPr>
          <w:sz w:val="22"/>
          <w:szCs w:val="22"/>
        </w:rPr>
      </w:pPr>
    </w:p>
    <w:p w:rsidR="00AA485B" w:rsidRDefault="00AA485B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 dalszym ciągu oczekujemy na odpowiedz wyjaśnił wójt gminy Mieczysław Włodarczyk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A485B" w:rsidRDefault="00AA485B" w:rsidP="00054D04">
      <w:pPr>
        <w:jc w:val="both"/>
        <w:rPr>
          <w:sz w:val="22"/>
          <w:szCs w:val="22"/>
        </w:rPr>
      </w:pPr>
    </w:p>
    <w:p w:rsidR="00AA485B" w:rsidRDefault="00AA485B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Głos w sprawie dróg ponownie zabrał radny Krzysztof Bartnicki</w:t>
      </w:r>
      <w:r w:rsidR="001860E0">
        <w:rPr>
          <w:sz w:val="22"/>
          <w:szCs w:val="22"/>
        </w:rPr>
        <w:t>,</w:t>
      </w:r>
      <w:r w:rsidR="00D1173C">
        <w:rPr>
          <w:sz w:val="22"/>
          <w:szCs w:val="22"/>
        </w:rPr>
        <w:t xml:space="preserve"> który zauważył z przedstawionych informacji</w:t>
      </w:r>
      <w:r w:rsidR="001860E0">
        <w:rPr>
          <w:sz w:val="22"/>
          <w:szCs w:val="22"/>
        </w:rPr>
        <w:t>,</w:t>
      </w:r>
      <w:r w:rsidR="00D1173C">
        <w:rPr>
          <w:sz w:val="22"/>
          <w:szCs w:val="22"/>
        </w:rPr>
        <w:t xml:space="preserve"> że w roku bieżącym będą remontowane dwie drogi tj. Storkówko i Stara Dąbrowa</w:t>
      </w:r>
      <w:r w:rsidR="001860E0">
        <w:rPr>
          <w:sz w:val="22"/>
          <w:szCs w:val="22"/>
        </w:rPr>
        <w:t>.</w:t>
      </w:r>
      <w:r w:rsidR="00D1173C">
        <w:rPr>
          <w:sz w:val="22"/>
          <w:szCs w:val="22"/>
        </w:rPr>
        <w:t xml:space="preserve"> </w:t>
      </w:r>
    </w:p>
    <w:p w:rsidR="00D1173C" w:rsidRDefault="00D1173C" w:rsidP="00054D04">
      <w:pPr>
        <w:jc w:val="both"/>
        <w:rPr>
          <w:sz w:val="22"/>
          <w:szCs w:val="22"/>
        </w:rPr>
      </w:pPr>
    </w:p>
    <w:p w:rsidR="00D1173C" w:rsidRDefault="00D1173C" w:rsidP="00054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Planujemy</w:t>
      </w:r>
      <w:r w:rsidR="001860E0">
        <w:rPr>
          <w:sz w:val="22"/>
          <w:szCs w:val="22"/>
        </w:rPr>
        <w:t>,</w:t>
      </w:r>
      <w:r>
        <w:rPr>
          <w:sz w:val="22"/>
          <w:szCs w:val="22"/>
        </w:rPr>
        <w:t xml:space="preserve"> że te dwie inwestycje będą jeszcze w tym roku wykonane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Jak już wspomniałem poinformował wójt gminy Mieczysław Włodarczyk płatność nastąpi w roku następnym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A485B" w:rsidRDefault="00AA485B" w:rsidP="00054D04">
      <w:pPr>
        <w:jc w:val="both"/>
        <w:rPr>
          <w:sz w:val="22"/>
          <w:szCs w:val="22"/>
        </w:rPr>
      </w:pPr>
    </w:p>
    <w:p w:rsidR="00D1173C" w:rsidRPr="00D1173C" w:rsidRDefault="00D1173C" w:rsidP="00054D04">
      <w:pPr>
        <w:jc w:val="both"/>
        <w:rPr>
          <w:b/>
          <w:sz w:val="22"/>
          <w:szCs w:val="22"/>
        </w:rPr>
      </w:pPr>
      <w:r w:rsidRPr="00D1173C">
        <w:rPr>
          <w:b/>
          <w:sz w:val="22"/>
          <w:szCs w:val="22"/>
        </w:rPr>
        <w:t xml:space="preserve">      Ponownie głos zabrała radna Sylwia Kalmus Samsel pytając czy w końcu uda się zainstalować dodatkowe lampy oświetleniowe w miejscowości Kicko</w:t>
      </w:r>
      <w:r w:rsidR="001860E0">
        <w:rPr>
          <w:b/>
          <w:sz w:val="22"/>
          <w:szCs w:val="22"/>
        </w:rPr>
        <w:t>.</w:t>
      </w:r>
      <w:r w:rsidRPr="00D1173C">
        <w:rPr>
          <w:b/>
          <w:sz w:val="22"/>
          <w:szCs w:val="22"/>
        </w:rPr>
        <w:t xml:space="preserve"> </w:t>
      </w:r>
    </w:p>
    <w:p w:rsidR="00AA485B" w:rsidRDefault="00AA485B" w:rsidP="00054D04">
      <w:pPr>
        <w:jc w:val="both"/>
        <w:rPr>
          <w:b/>
          <w:sz w:val="22"/>
          <w:szCs w:val="22"/>
        </w:rPr>
      </w:pPr>
      <w:r w:rsidRPr="00D1173C">
        <w:rPr>
          <w:b/>
          <w:sz w:val="22"/>
          <w:szCs w:val="22"/>
        </w:rPr>
        <w:t xml:space="preserve">     </w:t>
      </w:r>
    </w:p>
    <w:p w:rsidR="00571CE9" w:rsidRPr="002C66FC" w:rsidRDefault="00D1173C" w:rsidP="00796862">
      <w:pPr>
        <w:jc w:val="both"/>
        <w:rPr>
          <w:sz w:val="22"/>
          <w:szCs w:val="22"/>
        </w:rPr>
      </w:pPr>
      <w:r w:rsidRPr="002C66FC">
        <w:rPr>
          <w:sz w:val="22"/>
          <w:szCs w:val="22"/>
        </w:rPr>
        <w:t xml:space="preserve">      Na ten moment zbieramy wszystkie informacje dotyczące zamontowania czy</w:t>
      </w:r>
      <w:r w:rsidR="002C66FC" w:rsidRPr="002C66FC">
        <w:rPr>
          <w:sz w:val="22"/>
          <w:szCs w:val="22"/>
        </w:rPr>
        <w:t xml:space="preserve"> to  nowych la</w:t>
      </w:r>
      <w:r w:rsidRPr="002C66FC">
        <w:rPr>
          <w:sz w:val="22"/>
          <w:szCs w:val="22"/>
        </w:rPr>
        <w:t>m</w:t>
      </w:r>
      <w:r w:rsidR="002C66FC" w:rsidRPr="002C66FC">
        <w:rPr>
          <w:sz w:val="22"/>
          <w:szCs w:val="22"/>
        </w:rPr>
        <w:t>p oświetleniowych czy to przeniesienia w inne miejsce wyjaśnił wójt gminy Mieczysław Włodarczyk</w:t>
      </w:r>
      <w:r w:rsidR="001860E0">
        <w:rPr>
          <w:sz w:val="22"/>
          <w:szCs w:val="22"/>
        </w:rPr>
        <w:t>.</w:t>
      </w:r>
      <w:r w:rsidR="002C66FC" w:rsidRPr="002C66FC">
        <w:rPr>
          <w:sz w:val="22"/>
          <w:szCs w:val="22"/>
        </w:rPr>
        <w:t xml:space="preserve"> </w:t>
      </w:r>
      <w:r w:rsidRPr="002C66FC">
        <w:rPr>
          <w:sz w:val="22"/>
          <w:szCs w:val="22"/>
        </w:rPr>
        <w:t xml:space="preserve"> </w:t>
      </w:r>
    </w:p>
    <w:p w:rsidR="00796862" w:rsidRPr="00796862" w:rsidRDefault="00796862" w:rsidP="00796862">
      <w:pPr>
        <w:jc w:val="both"/>
        <w:rPr>
          <w:b/>
          <w:sz w:val="22"/>
          <w:szCs w:val="22"/>
        </w:rPr>
      </w:pPr>
    </w:p>
    <w:p w:rsidR="002C66FC" w:rsidRDefault="002C66FC" w:rsidP="00796862">
      <w:pPr>
        <w:jc w:val="both"/>
        <w:rPr>
          <w:b/>
          <w:sz w:val="22"/>
          <w:szCs w:val="22"/>
        </w:rPr>
      </w:pPr>
    </w:p>
    <w:p w:rsidR="00796862" w:rsidRDefault="002C66FC" w:rsidP="00796862">
      <w:pPr>
        <w:jc w:val="both"/>
        <w:rPr>
          <w:b/>
          <w:sz w:val="22"/>
          <w:szCs w:val="22"/>
        </w:rPr>
      </w:pPr>
      <w:r w:rsidRPr="002C66FC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 xml:space="preserve"> </w:t>
      </w:r>
      <w:r w:rsidRPr="002C66FC">
        <w:rPr>
          <w:b/>
          <w:sz w:val="22"/>
          <w:szCs w:val="22"/>
        </w:rPr>
        <w:t>10</w:t>
      </w:r>
      <w:r w:rsidR="00796862" w:rsidRPr="002C66FC">
        <w:rPr>
          <w:b/>
          <w:sz w:val="22"/>
          <w:szCs w:val="22"/>
        </w:rPr>
        <w:t xml:space="preserve"> Zamknięcie posiedzenia.</w:t>
      </w:r>
    </w:p>
    <w:p w:rsidR="002C66FC" w:rsidRDefault="002C66FC" w:rsidP="00796862">
      <w:pPr>
        <w:jc w:val="both"/>
        <w:rPr>
          <w:b/>
          <w:sz w:val="22"/>
          <w:szCs w:val="22"/>
        </w:rPr>
      </w:pPr>
    </w:p>
    <w:p w:rsidR="002C66FC" w:rsidRDefault="002C66FC" w:rsidP="0079686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Wobec braku pytań oraz wyczerpania porządku obrad przewodniczący rady</w:t>
      </w:r>
      <w:r w:rsidR="00C65A41">
        <w:rPr>
          <w:sz w:val="22"/>
          <w:szCs w:val="22"/>
        </w:rPr>
        <w:t xml:space="preserve"> gminy po</w:t>
      </w:r>
      <w:r>
        <w:rPr>
          <w:sz w:val="22"/>
          <w:szCs w:val="22"/>
        </w:rPr>
        <w:t>dziękował wszystkim za przybycie i tym akcentem zakończył obrady XVII Sesji Rady Gminy</w:t>
      </w:r>
      <w:r w:rsidR="001860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65A41" w:rsidRDefault="00C65A41" w:rsidP="00796862">
      <w:pPr>
        <w:jc w:val="both"/>
        <w:rPr>
          <w:sz w:val="22"/>
          <w:szCs w:val="22"/>
        </w:rPr>
      </w:pPr>
    </w:p>
    <w:p w:rsidR="00C65A41" w:rsidRDefault="00C65A41" w:rsidP="00796862">
      <w:pPr>
        <w:jc w:val="both"/>
        <w:rPr>
          <w:sz w:val="22"/>
          <w:szCs w:val="22"/>
        </w:rPr>
      </w:pPr>
    </w:p>
    <w:p w:rsidR="00C65A41" w:rsidRDefault="00C65A41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>Protokółowała</w:t>
      </w:r>
      <w:r w:rsidR="001860E0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     Obradom przewodniczył:</w:t>
      </w:r>
    </w:p>
    <w:p w:rsidR="00C65A41" w:rsidRDefault="00C65A41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Grażyna </w:t>
      </w:r>
      <w:proofErr w:type="spellStart"/>
      <w:r>
        <w:rPr>
          <w:sz w:val="22"/>
          <w:szCs w:val="22"/>
        </w:rPr>
        <w:t>Bejenka</w:t>
      </w:r>
      <w:proofErr w:type="spellEnd"/>
      <w:r>
        <w:rPr>
          <w:sz w:val="22"/>
          <w:szCs w:val="22"/>
        </w:rPr>
        <w:t xml:space="preserve">                                                                           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</w:t>
      </w:r>
    </w:p>
    <w:p w:rsidR="00C65A41" w:rsidRDefault="00C65A41" w:rsidP="00796862">
      <w:pPr>
        <w:jc w:val="both"/>
        <w:rPr>
          <w:sz w:val="22"/>
          <w:szCs w:val="22"/>
        </w:rPr>
      </w:pPr>
    </w:p>
    <w:p w:rsidR="00C65A41" w:rsidRDefault="00C65A41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Inspektor                                                                                    Przewodniczący Rady Gminy </w:t>
      </w:r>
    </w:p>
    <w:p w:rsidR="00C65A41" w:rsidRDefault="00C65A41" w:rsidP="00796862">
      <w:pPr>
        <w:jc w:val="both"/>
        <w:rPr>
          <w:sz w:val="22"/>
          <w:szCs w:val="22"/>
        </w:rPr>
      </w:pPr>
    </w:p>
    <w:p w:rsidR="00C65A41" w:rsidRDefault="00C65A41" w:rsidP="00796862">
      <w:pPr>
        <w:jc w:val="both"/>
        <w:rPr>
          <w:sz w:val="22"/>
          <w:szCs w:val="22"/>
        </w:rPr>
      </w:pPr>
    </w:p>
    <w:p w:rsidR="00C65A41" w:rsidRDefault="00C65A41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 stron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10. </w:t>
      </w:r>
    </w:p>
    <w:p w:rsidR="00C65A41" w:rsidRPr="002C66FC" w:rsidRDefault="00C65A41" w:rsidP="00796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 zał. 17. </w:t>
      </w:r>
    </w:p>
    <w:p w:rsidR="002C66FC" w:rsidRDefault="002C66FC" w:rsidP="00796862">
      <w:pPr>
        <w:jc w:val="both"/>
        <w:rPr>
          <w:b/>
          <w:sz w:val="22"/>
          <w:szCs w:val="22"/>
        </w:rPr>
      </w:pPr>
    </w:p>
    <w:p w:rsidR="002C66FC" w:rsidRPr="002C66FC" w:rsidRDefault="002C66FC" w:rsidP="00796862">
      <w:pPr>
        <w:jc w:val="both"/>
        <w:rPr>
          <w:b/>
          <w:sz w:val="22"/>
          <w:szCs w:val="22"/>
        </w:rPr>
      </w:pPr>
    </w:p>
    <w:sectPr w:rsidR="002C66FC" w:rsidRPr="002C66FC" w:rsidSect="00D028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18C"/>
    <w:multiLevelType w:val="hybridMultilevel"/>
    <w:tmpl w:val="CD0830BE"/>
    <w:lvl w:ilvl="0" w:tplc="13945680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FA37649"/>
    <w:multiLevelType w:val="hybridMultilevel"/>
    <w:tmpl w:val="17BA988E"/>
    <w:lvl w:ilvl="0" w:tplc="E6387C1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34"/>
    <w:rsid w:val="00010613"/>
    <w:rsid w:val="0001091D"/>
    <w:rsid w:val="000237EB"/>
    <w:rsid w:val="00043929"/>
    <w:rsid w:val="000516A3"/>
    <w:rsid w:val="00054D04"/>
    <w:rsid w:val="00055506"/>
    <w:rsid w:val="00083E18"/>
    <w:rsid w:val="000965F1"/>
    <w:rsid w:val="000B5679"/>
    <w:rsid w:val="000C6B93"/>
    <w:rsid w:val="000F2898"/>
    <w:rsid w:val="00102273"/>
    <w:rsid w:val="001345DA"/>
    <w:rsid w:val="00152A0D"/>
    <w:rsid w:val="001860E0"/>
    <w:rsid w:val="001A41E0"/>
    <w:rsid w:val="001C14F9"/>
    <w:rsid w:val="001C4F00"/>
    <w:rsid w:val="001D6ABC"/>
    <w:rsid w:val="001F4471"/>
    <w:rsid w:val="0022387F"/>
    <w:rsid w:val="00237167"/>
    <w:rsid w:val="00277EC6"/>
    <w:rsid w:val="00281EB5"/>
    <w:rsid w:val="002C66FC"/>
    <w:rsid w:val="002E4163"/>
    <w:rsid w:val="002F2B25"/>
    <w:rsid w:val="002F7F7A"/>
    <w:rsid w:val="00321822"/>
    <w:rsid w:val="00321A0C"/>
    <w:rsid w:val="0039015D"/>
    <w:rsid w:val="003C0793"/>
    <w:rsid w:val="003E487D"/>
    <w:rsid w:val="004639CE"/>
    <w:rsid w:val="00465F94"/>
    <w:rsid w:val="004A56F9"/>
    <w:rsid w:val="004C7978"/>
    <w:rsid w:val="004F01A3"/>
    <w:rsid w:val="00571CE9"/>
    <w:rsid w:val="005D0DDC"/>
    <w:rsid w:val="005F22C6"/>
    <w:rsid w:val="00606810"/>
    <w:rsid w:val="00620F9E"/>
    <w:rsid w:val="00621F52"/>
    <w:rsid w:val="00627F90"/>
    <w:rsid w:val="006469AB"/>
    <w:rsid w:val="007108D4"/>
    <w:rsid w:val="00711FB1"/>
    <w:rsid w:val="00723AD0"/>
    <w:rsid w:val="00724956"/>
    <w:rsid w:val="00724B45"/>
    <w:rsid w:val="00782179"/>
    <w:rsid w:val="00796862"/>
    <w:rsid w:val="007B65F7"/>
    <w:rsid w:val="007C20ED"/>
    <w:rsid w:val="00800431"/>
    <w:rsid w:val="00841D47"/>
    <w:rsid w:val="00876505"/>
    <w:rsid w:val="008E7786"/>
    <w:rsid w:val="008F6260"/>
    <w:rsid w:val="00911F17"/>
    <w:rsid w:val="00946392"/>
    <w:rsid w:val="00973642"/>
    <w:rsid w:val="009756E7"/>
    <w:rsid w:val="00981EB1"/>
    <w:rsid w:val="00995EA3"/>
    <w:rsid w:val="009C23A8"/>
    <w:rsid w:val="009E5CA4"/>
    <w:rsid w:val="00A43402"/>
    <w:rsid w:val="00A43D0A"/>
    <w:rsid w:val="00A82BA3"/>
    <w:rsid w:val="00AA175B"/>
    <w:rsid w:val="00AA19A3"/>
    <w:rsid w:val="00AA485B"/>
    <w:rsid w:val="00AA4A09"/>
    <w:rsid w:val="00AE0DC0"/>
    <w:rsid w:val="00AF4CD0"/>
    <w:rsid w:val="00B368C4"/>
    <w:rsid w:val="00B82190"/>
    <w:rsid w:val="00B95348"/>
    <w:rsid w:val="00BF1FEB"/>
    <w:rsid w:val="00C1602A"/>
    <w:rsid w:val="00C30FF9"/>
    <w:rsid w:val="00C41CE7"/>
    <w:rsid w:val="00C45DBF"/>
    <w:rsid w:val="00C65A41"/>
    <w:rsid w:val="00C70349"/>
    <w:rsid w:val="00CB02F7"/>
    <w:rsid w:val="00CC4598"/>
    <w:rsid w:val="00CE1223"/>
    <w:rsid w:val="00CF5EAE"/>
    <w:rsid w:val="00D028DD"/>
    <w:rsid w:val="00D1173C"/>
    <w:rsid w:val="00D20C33"/>
    <w:rsid w:val="00D65300"/>
    <w:rsid w:val="00D73055"/>
    <w:rsid w:val="00DB064B"/>
    <w:rsid w:val="00DE6573"/>
    <w:rsid w:val="00E0686A"/>
    <w:rsid w:val="00E162BD"/>
    <w:rsid w:val="00E22734"/>
    <w:rsid w:val="00E72B09"/>
    <w:rsid w:val="00E7431A"/>
    <w:rsid w:val="00EB583B"/>
    <w:rsid w:val="00F719DA"/>
    <w:rsid w:val="00F754F1"/>
    <w:rsid w:val="00FB23D5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E22734"/>
    <w:pPr>
      <w:keepNext/>
      <w:widowControl w:val="0"/>
      <w:tabs>
        <w:tab w:val="clear" w:pos="4536"/>
        <w:tab w:val="clear" w:pos="9072"/>
        <w:tab w:val="num" w:pos="360"/>
      </w:tabs>
      <w:suppressAutoHyphens/>
      <w:spacing w:before="240" w:after="120"/>
      <w:outlineLvl w:val="1"/>
    </w:pPr>
    <w:rPr>
      <w:rFonts w:ascii="Thorndale" w:eastAsia="Andale Sans UI" w:hAnsi="Thorndale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2734"/>
    <w:rPr>
      <w:rFonts w:ascii="Thorndale" w:eastAsia="Andale Sans UI" w:hAnsi="Thorndale" w:cs="Tahoma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2734"/>
    <w:pPr>
      <w:widowControl w:val="0"/>
      <w:suppressAutoHyphens/>
      <w:spacing w:after="120"/>
    </w:pPr>
    <w:rPr>
      <w:rFonts w:ascii="Thorndale" w:eastAsia="Andale Sans UI" w:hAnsi="Thornda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734"/>
    <w:rPr>
      <w:rFonts w:ascii="Thorndale" w:eastAsia="Andale Sans UI" w:hAnsi="Thorndale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22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27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27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2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7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E22734"/>
    <w:pPr>
      <w:keepNext/>
      <w:widowControl w:val="0"/>
      <w:tabs>
        <w:tab w:val="clear" w:pos="4536"/>
        <w:tab w:val="clear" w:pos="9072"/>
        <w:tab w:val="num" w:pos="360"/>
      </w:tabs>
      <w:suppressAutoHyphens/>
      <w:spacing w:before="240" w:after="120"/>
      <w:outlineLvl w:val="1"/>
    </w:pPr>
    <w:rPr>
      <w:rFonts w:ascii="Thorndale" w:eastAsia="Andale Sans UI" w:hAnsi="Thorndale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2734"/>
    <w:rPr>
      <w:rFonts w:ascii="Thorndale" w:eastAsia="Andale Sans UI" w:hAnsi="Thorndale" w:cs="Tahoma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2734"/>
    <w:pPr>
      <w:widowControl w:val="0"/>
      <w:suppressAutoHyphens/>
      <w:spacing w:after="120"/>
    </w:pPr>
    <w:rPr>
      <w:rFonts w:ascii="Thorndale" w:eastAsia="Andale Sans UI" w:hAnsi="Thornda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734"/>
    <w:rPr>
      <w:rFonts w:ascii="Thorndale" w:eastAsia="Andale Sans UI" w:hAnsi="Thorndale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22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27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27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2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7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4206</Words>
  <Characters>25237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kadry</cp:lastModifiedBy>
  <cp:revision>12</cp:revision>
  <cp:lastPrinted>2016-10-06T07:34:00Z</cp:lastPrinted>
  <dcterms:created xsi:type="dcterms:W3CDTF">2016-10-06T07:26:00Z</dcterms:created>
  <dcterms:modified xsi:type="dcterms:W3CDTF">2016-12-07T13:49:00Z</dcterms:modified>
</cp:coreProperties>
</file>