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75" w:after="0"/>
        <w:rPr/>
      </w:pPr>
      <w:r>
        <w:rPr/>
        <w:t>DEKLARACJA</w:t>
      </w:r>
    </w:p>
    <w:p>
      <w:pPr>
        <w:pStyle w:val="Normal"/>
        <w:spacing w:before="3" w:after="0"/>
        <w:ind w:left="368" w:right="370" w:hanging="0"/>
        <w:jc w:val="center"/>
        <w:rPr/>
      </w:pPr>
      <w:r>
        <w:rPr>
          <w:b/>
          <w:sz w:val="28"/>
        </w:rPr>
        <w:t xml:space="preserve">przystąpienia do </w:t>
      </w:r>
      <w:r>
        <w:rPr>
          <w:rFonts w:eastAsia="Times New Roman" w:cs="Times New Roman"/>
          <w:b/>
          <w:sz w:val="28"/>
          <w:lang w:val="pl-PL" w:eastAsia="en-US" w:bidi="ar-SA"/>
        </w:rPr>
        <w:t>P</w:t>
      </w:r>
      <w:r>
        <w:rPr>
          <w:b/>
          <w:sz w:val="28"/>
        </w:rPr>
        <w:t xml:space="preserve">rogramu usuwania azbestu i wyrobów zawierających azbest na terenie Gminy </w:t>
      </w:r>
      <w:r>
        <w:rPr>
          <w:rFonts w:eastAsia="Times New Roman" w:cs="Times New Roman"/>
          <w:b/>
          <w:sz w:val="28"/>
          <w:lang w:val="pl-PL" w:eastAsia="en-US" w:bidi="ar-SA"/>
        </w:rPr>
        <w:t>Stara Dąbrowa</w:t>
      </w:r>
    </w:p>
    <w:p>
      <w:pPr>
        <w:pStyle w:val="Tretekstu"/>
        <w:ind w:left="0" w:right="0" w:hanging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lineRule="auto" w:line="240" w:before="231" w:after="0"/>
        <w:ind w:left="476" w:right="0" w:hanging="363"/>
        <w:jc w:val="left"/>
        <w:rPr>
          <w:sz w:val="22"/>
        </w:rPr>
      </w:pPr>
      <w:r>
        <w:rPr>
          <w:sz w:val="22"/>
        </w:rPr>
        <w:t>Wnioskodawca :</w:t>
      </w:r>
    </w:p>
    <w:p>
      <w:pPr>
        <w:pStyle w:val="Tretekstu"/>
        <w:spacing w:before="39" w:after="0"/>
        <w:rPr/>
      </w:pPr>
      <w:r>
        <w:rPr/>
        <w:t>Imię i</w:t>
      </w:r>
      <w:r>
        <w:rPr>
          <w:spacing w:val="-8"/>
        </w:rPr>
        <w:t xml:space="preserve"> </w:t>
      </w:r>
      <w:r>
        <w:rPr/>
        <w:t>nazwisko…………………......……………………………...………………………………..……</w:t>
      </w:r>
    </w:p>
    <w:p>
      <w:pPr>
        <w:pStyle w:val="Tretekstu"/>
        <w:spacing w:before="38" w:after="0"/>
        <w:rPr/>
      </w:pPr>
      <w:r>
        <w:rPr>
          <w:spacing w:val="-1"/>
        </w:rPr>
        <w:t>Adres</w:t>
      </w:r>
      <w:r>
        <w:rPr>
          <w:spacing w:val="46"/>
        </w:rPr>
        <w:t xml:space="preserve"> </w:t>
      </w:r>
      <w:r>
        <w:rPr>
          <w:spacing w:val="-1"/>
        </w:rPr>
        <w:t>zamieszkania:…………..…...………………………………………………………………..……</w:t>
      </w:r>
    </w:p>
    <w:p>
      <w:pPr>
        <w:pStyle w:val="Tretekstu"/>
        <w:spacing w:before="37" w:after="0"/>
        <w:rPr/>
      </w:pPr>
      <w:r>
        <w:rPr/>
        <w:t>………………………………………………</w:t>
      </w:r>
      <w:r>
        <w:rPr/>
        <w:t>..……………………………………………………..……</w:t>
      </w:r>
    </w:p>
    <w:p>
      <w:pPr>
        <w:pStyle w:val="Tretekstu"/>
        <w:spacing w:lineRule="auto" w:line="276" w:before="38" w:after="0"/>
        <w:ind w:left="116" w:right="154" w:hanging="0"/>
        <w:rPr/>
      </w:pPr>
      <w:r>
        <w:rPr/>
        <w:t>…………………………………………</w:t>
      </w:r>
      <w:r>
        <w:rPr/>
        <w:t>...……………………………………………………...……..… Telefon kontaktowy: …………………………………………………………………….……………</w:t>
      </w:r>
    </w:p>
    <w:p>
      <w:pPr>
        <w:pStyle w:val="Tretekstu"/>
        <w:spacing w:before="2" w:after="0"/>
        <w:rPr/>
      </w:pPr>
      <w:r>
        <w:rPr/>
        <w:t>E-mail 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spacing w:lineRule="auto" w:line="276" w:before="37" w:after="0"/>
        <w:ind w:left="116" w:right="114" w:hanging="0"/>
        <w:jc w:val="left"/>
        <w:rPr>
          <w:sz w:val="22"/>
        </w:rPr>
      </w:pPr>
      <w:r>
        <w:rPr>
          <w:sz w:val="22"/>
        </w:rPr>
        <w:t>Lokalizacja i charakterystyka obiektu budowlanego/miejsca występowania azbestu (podać miejscowość, adres, rodzaj obiektu, miejsce składowania wyrobów, rodzaj materiałów</w:t>
      </w:r>
      <w:r>
        <w:rPr>
          <w:spacing w:val="-23"/>
          <w:sz w:val="22"/>
        </w:rPr>
        <w:t xml:space="preserve"> </w:t>
      </w:r>
      <w:r>
        <w:rPr>
          <w:sz w:val="22"/>
        </w:rPr>
        <w:t>azbestowych)</w:t>
      </w:r>
    </w:p>
    <w:p>
      <w:pPr>
        <w:pStyle w:val="Tretekstu"/>
        <w:spacing w:lineRule="exact" w:line="252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Tretekstu"/>
        <w:spacing w:before="40" w:after="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Tretekstu"/>
        <w:spacing w:before="37" w:after="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Tretekstu"/>
        <w:spacing w:before="38" w:after="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8" w:leader="none"/>
        </w:tabs>
        <w:spacing w:lineRule="auto" w:line="240" w:before="37" w:after="0"/>
        <w:ind w:left="337" w:right="0" w:hanging="222"/>
        <w:jc w:val="left"/>
        <w:rPr>
          <w:sz w:val="22"/>
        </w:rPr>
      </w:pPr>
      <w:r>
        <w:rPr>
          <w:sz w:val="22"/>
        </w:rPr>
        <w:t>Ilość zgłaszanych do usunięcia wyrobów zawierających azbest [m</w:t>
      </w:r>
      <w:r>
        <w:rPr>
          <w:sz w:val="22"/>
          <w:vertAlign w:val="superscript"/>
        </w:rPr>
        <w:t>2</w:t>
      </w:r>
      <w:r>
        <w:rPr>
          <w:position w:val="0"/>
          <w:sz w:val="22"/>
          <w:sz w:val="22"/>
          <w:vertAlign w:val="baseline"/>
        </w:rPr>
        <w:t xml:space="preserve"> lub</w:t>
      </w:r>
      <w:r>
        <w:rPr>
          <w:spacing w:val="-3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tony]</w:t>
      </w:r>
    </w:p>
    <w:p>
      <w:pPr>
        <w:pStyle w:val="Tretekstu"/>
        <w:spacing w:before="38" w:after="0"/>
        <w:rPr/>
      </w:pPr>
      <w:r>
        <w:rPr/>
        <w:t>…………………………………………………………………………………………………</w:t>
      </w:r>
      <w:r>
        <w:rPr/>
        <w:t>.………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8" w:leader="none"/>
        </w:tabs>
        <w:spacing w:lineRule="auto" w:line="240" w:before="39" w:after="0"/>
        <w:ind w:left="337" w:right="0" w:hanging="222"/>
        <w:jc w:val="left"/>
        <w:rPr>
          <w:sz w:val="22"/>
        </w:rPr>
      </w:pPr>
      <w:r>
        <w:rPr>
          <w:sz w:val="22"/>
        </w:rPr>
        <w:t>Usunięcie wyrobów zawierających azbest będzie polegać na (zaznaczyć właściwą</w:t>
      </w:r>
      <w:r>
        <w:rPr>
          <w:spacing w:val="-9"/>
          <w:sz w:val="22"/>
        </w:rPr>
        <w:t xml:space="preserve"> </w:t>
      </w:r>
      <w:r>
        <w:rPr>
          <w:sz w:val="22"/>
        </w:rPr>
        <w:t>pozycję):</w:t>
      </w:r>
    </w:p>
    <w:p>
      <w:pPr>
        <w:pStyle w:val="Tretekstu"/>
        <w:spacing w:before="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1" w:after="0"/>
        <w:ind w:left="824" w:right="0" w:hanging="349"/>
        <w:jc w:val="left"/>
        <w:rPr>
          <w:sz w:val="22"/>
        </w:rPr>
      </w:pPr>
      <w:r>
        <w:rPr>
          <w:sz w:val="22"/>
        </w:rPr>
        <w:t>demontażu, transporcie i unieszkodliwianiu azbestu i wyrobów zawierających</w:t>
      </w:r>
      <w:r>
        <w:rPr>
          <w:spacing w:val="-8"/>
          <w:sz w:val="22"/>
        </w:rPr>
        <w:t xml:space="preserve"> </w:t>
      </w:r>
      <w:r>
        <w:rPr>
          <w:sz w:val="22"/>
        </w:rPr>
        <w:t>azbest,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59" w:before="19" w:after="0"/>
        <w:ind w:left="836" w:right="117" w:hanging="360"/>
        <w:jc w:val="left"/>
        <w:rPr>
          <w:sz w:val="22"/>
        </w:rPr>
      </w:pPr>
      <w:r>
        <w:rPr>
          <w:sz w:val="22"/>
        </w:rPr>
        <w:t>odbiorze i unieszkodliwieniu wcześniej zdemontowanego azbestu i wyrobów zawierających azbest.</w:t>
      </w:r>
    </w:p>
    <w:p>
      <w:pPr>
        <w:pStyle w:val="Tretekstu"/>
        <w:spacing w:before="2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Normal"/>
        <w:spacing w:before="1" w:after="0"/>
        <w:ind w:left="116" w:right="0" w:hanging="0"/>
        <w:jc w:val="both"/>
        <w:rPr>
          <w:b/>
          <w:b/>
          <w:sz w:val="22"/>
        </w:rPr>
      </w:pPr>
      <w:r>
        <w:rPr>
          <w:b/>
          <w:sz w:val="22"/>
        </w:rPr>
        <w:t>Oświadczam, 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</w:tabs>
        <w:spacing w:lineRule="auto" w:line="276" w:before="32" w:after="0"/>
        <w:ind w:left="399" w:right="111" w:hanging="284"/>
        <w:jc w:val="both"/>
        <w:rPr/>
      </w:pPr>
      <w:r>
        <w:rPr>
          <w:sz w:val="22"/>
        </w:rPr>
        <w:t xml:space="preserve">Zostałem/am poinformowany/a, że demontaż, transport, zbieranie i unieszkodliwienie odpadów zawierających azbest oraz możliwość dofinansowania odbioru wcześniej zdemontowanych wyrobów  azbestowych  we  wnioskowanej   przeze  mnie  lokalizacji   będzie  wykonana   w przypadku pozyskania przez Gminę </w:t>
      </w:r>
      <w:r>
        <w:rPr>
          <w:rFonts w:eastAsia="Times New Roman" w:cs="Times New Roman"/>
          <w:sz w:val="22"/>
          <w:lang w:val="pl-PL" w:eastAsia="en-US" w:bidi="ar-SA"/>
        </w:rPr>
        <w:t xml:space="preserve">Stara Dąbrowa </w:t>
      </w:r>
      <w:r>
        <w:rPr>
          <w:sz w:val="22"/>
        </w:rPr>
        <w:t>środków finansowych na ten</w:t>
      </w:r>
      <w:r>
        <w:rPr>
          <w:spacing w:val="-13"/>
          <w:sz w:val="22"/>
        </w:rPr>
        <w:t xml:space="preserve"> </w:t>
      </w:r>
      <w:r>
        <w:rPr>
          <w:sz w:val="22"/>
        </w:rPr>
        <w:t>cel.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</w:tabs>
        <w:spacing w:lineRule="auto" w:line="276" w:before="1" w:after="0"/>
        <w:ind w:left="399" w:right="116" w:hanging="284"/>
        <w:jc w:val="both"/>
        <w:rPr/>
      </w:pPr>
      <w:r>
        <w:rPr>
          <w:sz w:val="22"/>
        </w:rPr>
        <w:t xml:space="preserve">Zostałem/am poinformowany/a, że w przypadku braku pozyskania przez Gminę </w:t>
      </w:r>
      <w:r>
        <w:rPr>
          <w:rFonts w:eastAsia="Times New Roman" w:cs="Times New Roman"/>
          <w:sz w:val="22"/>
          <w:lang w:val="pl-PL" w:eastAsia="en-US" w:bidi="ar-SA"/>
        </w:rPr>
        <w:t xml:space="preserve">Stara Dąbrowa </w:t>
      </w:r>
      <w:r>
        <w:rPr>
          <w:sz w:val="22"/>
        </w:rPr>
        <w:t xml:space="preserve">  środków finansowych na demontaż, transport, zbieranie i unieszkodliwie</w:t>
      </w:r>
      <w:r>
        <w:rPr>
          <w:sz w:val="22"/>
        </w:rPr>
        <w:t>nie</w:t>
      </w:r>
      <w:r>
        <w:rPr>
          <w:sz w:val="22"/>
        </w:rPr>
        <w:t xml:space="preserve">.  Informacja o takiej konieczności zostanie </w:t>
      </w:r>
      <w:r>
        <w:rPr>
          <w:rFonts w:eastAsia="Times New Roman" w:cs="Times New Roman"/>
          <w:sz w:val="22"/>
          <w:lang w:val="pl-PL" w:eastAsia="en-US" w:bidi="ar-SA"/>
        </w:rPr>
        <w:t>opublikowana na stronie Urzędu Gminy Stara Dąbrowa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</w:tabs>
        <w:spacing w:lineRule="auto" w:line="276" w:before="0" w:after="0"/>
        <w:ind w:left="399" w:right="120" w:hanging="284"/>
        <w:jc w:val="both"/>
        <w:rPr>
          <w:sz w:val="22"/>
        </w:rPr>
      </w:pPr>
      <w:r>
        <w:rPr>
          <w:sz w:val="22"/>
        </w:rPr>
        <w:t>Zostałem/am    poinformowany/a,    że    dofinansowanie    nie    obejmuje    kosztów    zakupów    i wykonania nowego pokrycia dachowego.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</w:tabs>
        <w:spacing w:lineRule="auto" w:line="276" w:before="1" w:after="0"/>
        <w:ind w:left="399" w:right="121" w:hanging="284"/>
        <w:jc w:val="both"/>
        <w:rPr/>
      </w:pPr>
      <w:r>
        <w:rPr>
          <w:sz w:val="22"/>
        </w:rPr>
        <w:t>Wyrażam zgodę na przetwarzanie moich danych osobowych dla celów uczestnictwa w Programie usuwania azbestu i wyrobów zawierających azbest na terenie Gminy</w:t>
      </w:r>
      <w:r>
        <w:rPr>
          <w:spacing w:val="-10"/>
          <w:sz w:val="22"/>
        </w:rPr>
        <w:t xml:space="preserve"> </w:t>
      </w:r>
      <w:r>
        <w:rPr>
          <w:rFonts w:eastAsia="Times New Roman" w:cs="Times New Roman"/>
          <w:sz w:val="22"/>
          <w:lang w:val="pl-PL" w:eastAsia="en-US" w:bidi="ar-SA"/>
        </w:rPr>
        <w:t>Stara Dąbrowa</w:t>
      </w:r>
      <w:r>
        <w:rPr>
          <w:sz w:val="22"/>
        </w:rPr>
        <w:t>.</w:t>
      </w:r>
    </w:p>
    <w:p>
      <w:pPr>
        <w:pStyle w:val="Tretekstu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Tretekstu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retekstu"/>
        <w:spacing w:lineRule="auto" w:line="276"/>
        <w:ind w:left="5404" w:right="478" w:hanging="332"/>
        <w:rPr/>
      </w:pPr>
      <w:r>
        <w:rPr/>
        <w:t xml:space="preserve">…………………………………………… </w:t>
      </w:r>
      <w:r>
        <w:rPr/>
        <w:t>data i podpis wnioskodawcy</w:t>
      </w:r>
    </w:p>
    <w:sectPr>
      <w:type w:val="nextPage"/>
      <w:pgSz w:w="11906" w:h="16838"/>
      <w:pgMar w:left="1300" w:right="130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9" w:hanging="284"/>
      </w:pPr>
      <w:rPr>
        <w:sz w:val="22"/>
        <w:szCs w:val="22"/>
        <w:w w:val="100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476" w:hanging="363"/>
      </w:pPr>
      <w:rPr>
        <w:sz w:val="22"/>
        <w:szCs w:val="22"/>
        <w:w w:val="100"/>
        <w:rFonts w:eastAsia="Times New Roman" w:cs="Times New Roman"/>
        <w:lang w:val="pl-PL" w:eastAsia="en-US" w:bidi="ar-SA"/>
      </w:rPr>
    </w:lvl>
    <w:lvl w:ilvl="1">
      <w:start w:val="0"/>
      <w:numFmt w:val="bullet"/>
      <w:lvlText w:val="□"/>
      <w:lvlJc w:val="left"/>
      <w:pPr>
        <w:ind w:left="836" w:hanging="348"/>
      </w:pPr>
      <w:rPr>
        <w:rFonts w:ascii="Courier New" w:hAnsi="Courier New" w:cs="Courier New" w:hint="default"/>
        <w:sz w:val="22"/>
        <w:szCs w:val="22"/>
        <w:w w:val="100"/>
        <w:rFonts w:cs="Courier New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780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ind w:left="2721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ind w:left="3662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ind w:left="5543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ind w:left="6484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3" w:after="0"/>
      <w:ind w:left="368" w:right="368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16" w:right="0" w:hanging="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99" w:right="0" w:hanging="284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 LibreOffice_project/a64200df03143b798afd1ec74a12ab50359878ed</Application>
  <Pages>1</Pages>
  <Words>213</Words>
  <Characters>1919</Characters>
  <CharactersWithSpaces>2137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2019-12-13T14:04:15Z</dcterms:created>
  <dc:creator>W_Madra</dc:creator>
  <dc:description/>
  <dc:language>pl-PL</dc:language>
  <cp:lastModifiedBy/>
  <dcterms:modified xsi:type="dcterms:W3CDTF">2019-12-13T15:09:34Z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2015-10-07T00:00:00Z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2019-12-13T00:00:00Z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